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CC" w:rsidRDefault="0044388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Могут ли данные портала «</w:t>
      </w:r>
      <w:proofErr w:type="spellStart"/>
      <w:r>
        <w:rPr>
          <w:rFonts w:ascii="Times New Roman" w:hAnsi="Times New Roman"/>
          <w:sz w:val="28"/>
        </w:rPr>
        <w:t>Госуслуги</w:t>
      </w:r>
      <w:proofErr w:type="spellEnd"/>
      <w:r>
        <w:rPr>
          <w:rFonts w:ascii="Times New Roman" w:hAnsi="Times New Roman"/>
          <w:sz w:val="28"/>
        </w:rPr>
        <w:t>» заменить паспорт?</w:t>
      </w:r>
    </w:p>
    <w:p w:rsidR="003904CC" w:rsidRDefault="0044388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гражданами РФ сведений, содержащихся в мобильном приложении "</w:t>
      </w:r>
      <w:proofErr w:type="spellStart"/>
      <w:r>
        <w:rPr>
          <w:rFonts w:ascii="Times New Roman" w:hAnsi="Times New Roman"/>
          <w:sz w:val="28"/>
        </w:rPr>
        <w:t>Госулуги</w:t>
      </w:r>
      <w:proofErr w:type="spellEnd"/>
      <w:r>
        <w:rPr>
          <w:rFonts w:ascii="Times New Roman" w:hAnsi="Times New Roman"/>
          <w:sz w:val="28"/>
        </w:rPr>
        <w:t>", в отдельных случаях приравнивается к предъявлению оригиналов документов.</w:t>
      </w:r>
    </w:p>
    <w:p w:rsidR="003904CC" w:rsidRDefault="0044388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Предъявлять паспорт гражданина РФ через </w:t>
      </w:r>
      <w:r>
        <w:rPr>
          <w:rFonts w:ascii="Times New Roman" w:hAnsi="Times New Roman"/>
          <w:sz w:val="28"/>
        </w:rPr>
        <w:t>мобильное приложение "</w:t>
      </w:r>
      <w:proofErr w:type="spellStart"/>
      <w:r>
        <w:rPr>
          <w:rFonts w:ascii="Times New Roman" w:hAnsi="Times New Roman"/>
          <w:sz w:val="28"/>
        </w:rPr>
        <w:t>Госуслуги</w:t>
      </w:r>
      <w:proofErr w:type="spellEnd"/>
      <w:r>
        <w:rPr>
          <w:rFonts w:ascii="Times New Roman" w:hAnsi="Times New Roman"/>
          <w:sz w:val="28"/>
        </w:rPr>
        <w:t xml:space="preserve">" с 30 сентября 2025 года можно </w:t>
      </w:r>
      <w:proofErr w:type="gramStart"/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>:</w:t>
      </w:r>
    </w:p>
    <w:p w:rsidR="003904CC" w:rsidRDefault="0044388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подтверждения возраста при посещении музея и (или) иного мероприятия;</w:t>
      </w:r>
    </w:p>
    <w:p w:rsidR="003904CC" w:rsidRDefault="0044388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отправке и (или) приеме почтовой корреспонденции;</w:t>
      </w:r>
    </w:p>
    <w:p w:rsidR="003904CC" w:rsidRDefault="00443887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покупке товаров с возрастным ограничением 18+.</w:t>
      </w:r>
    </w:p>
    <w:sectPr w:rsidR="003904CC" w:rsidSect="003904C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04CC"/>
    <w:rsid w:val="003904CC"/>
    <w:rsid w:val="0044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3904CC"/>
  </w:style>
  <w:style w:type="paragraph" w:styleId="10">
    <w:name w:val="heading 1"/>
    <w:basedOn w:val="a"/>
    <w:next w:val="a"/>
    <w:link w:val="11"/>
    <w:uiPriority w:val="9"/>
    <w:qFormat/>
    <w:rsid w:val="003904CC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3904CC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3904CC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3904CC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3904CC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3904CC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3904CC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3904CC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3904CC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904CC"/>
  </w:style>
  <w:style w:type="paragraph" w:styleId="21">
    <w:name w:val="toc 2"/>
    <w:next w:val="a"/>
    <w:link w:val="22"/>
    <w:uiPriority w:val="39"/>
    <w:rsid w:val="003904C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904C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904C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904CC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3904CC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3904C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3904CC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3904CC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3904CC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3904CC"/>
  </w:style>
  <w:style w:type="paragraph" w:customStyle="1" w:styleId="Endnote">
    <w:name w:val="Endnote"/>
    <w:link w:val="Endnote0"/>
    <w:rsid w:val="003904C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904CC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3904CC"/>
    <w:rPr>
      <w:color w:val="2F5496" w:themeColor="accent1" w:themeShade="BF"/>
      <w:sz w:val="28"/>
    </w:rPr>
  </w:style>
  <w:style w:type="paragraph" w:styleId="23">
    <w:name w:val="Quote"/>
    <w:basedOn w:val="a"/>
    <w:next w:val="a"/>
    <w:link w:val="24"/>
    <w:rsid w:val="003904CC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3904CC"/>
    <w:rPr>
      <w:i/>
      <w:color w:val="404040" w:themeColor="text1" w:themeTint="BF"/>
    </w:rPr>
  </w:style>
  <w:style w:type="paragraph" w:customStyle="1" w:styleId="13">
    <w:name w:val="Сильная ссылка1"/>
    <w:basedOn w:val="12"/>
    <w:link w:val="a3"/>
    <w:rsid w:val="003904CC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3"/>
    <w:rsid w:val="003904CC"/>
    <w:rPr>
      <w:b/>
      <w:smallCaps/>
      <w:color w:val="2F5496" w:themeColor="accent1" w:themeShade="BF"/>
      <w:spacing w:val="5"/>
    </w:rPr>
  </w:style>
  <w:style w:type="character" w:customStyle="1" w:styleId="90">
    <w:name w:val="Заголовок 9 Знак"/>
    <w:basedOn w:val="1"/>
    <w:link w:val="9"/>
    <w:rsid w:val="003904CC"/>
    <w:rPr>
      <w:color w:val="272727" w:themeColor="text1" w:themeTint="D8"/>
    </w:rPr>
  </w:style>
  <w:style w:type="paragraph" w:styleId="31">
    <w:name w:val="toc 3"/>
    <w:next w:val="a"/>
    <w:link w:val="32"/>
    <w:uiPriority w:val="39"/>
    <w:rsid w:val="003904C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904CC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3904CC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3904CC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link w:val="a4"/>
    <w:rsid w:val="003904CC"/>
    <w:rPr>
      <w:color w:val="0000FF"/>
      <w:u w:val="single"/>
    </w:rPr>
  </w:style>
  <w:style w:type="character" w:styleId="a4">
    <w:name w:val="Hyperlink"/>
    <w:link w:val="14"/>
    <w:rsid w:val="003904CC"/>
    <w:rPr>
      <w:color w:val="0000FF"/>
      <w:u w:val="single"/>
    </w:rPr>
  </w:style>
  <w:style w:type="paragraph" w:customStyle="1" w:styleId="Footnote">
    <w:name w:val="Footnote"/>
    <w:link w:val="Footnote0"/>
    <w:rsid w:val="003904C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904CC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3904CC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3904C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3904C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904C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904CC"/>
    <w:rPr>
      <w:rFonts w:ascii="XO Thames" w:hAnsi="XO Thames"/>
      <w:sz w:val="28"/>
    </w:rPr>
  </w:style>
  <w:style w:type="paragraph" w:styleId="a5">
    <w:name w:val="Intense Quote"/>
    <w:basedOn w:val="a"/>
    <w:next w:val="a"/>
    <w:link w:val="a6"/>
    <w:rsid w:val="00390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6">
    <w:name w:val="Выделенная цитата Знак"/>
    <w:basedOn w:val="1"/>
    <w:link w:val="a5"/>
    <w:rsid w:val="003904CC"/>
    <w:rPr>
      <w:i/>
      <w:color w:val="2F5496" w:themeColor="accent1" w:themeShade="BF"/>
    </w:rPr>
  </w:style>
  <w:style w:type="paragraph" w:styleId="91">
    <w:name w:val="toc 9"/>
    <w:next w:val="a"/>
    <w:link w:val="92"/>
    <w:uiPriority w:val="39"/>
    <w:rsid w:val="003904CC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3904CC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3904CC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3904CC"/>
    <w:rPr>
      <w:rFonts w:ascii="XO Thames" w:hAnsi="XO Thames"/>
      <w:sz w:val="28"/>
    </w:rPr>
  </w:style>
  <w:style w:type="paragraph" w:customStyle="1" w:styleId="17">
    <w:name w:val="Сильное выделение1"/>
    <w:basedOn w:val="12"/>
    <w:link w:val="a7"/>
    <w:rsid w:val="003904CC"/>
    <w:rPr>
      <w:i/>
      <w:color w:val="2F5496" w:themeColor="accent1" w:themeShade="BF"/>
    </w:rPr>
  </w:style>
  <w:style w:type="character" w:styleId="a7">
    <w:name w:val="Intense Emphasis"/>
    <w:basedOn w:val="a0"/>
    <w:link w:val="17"/>
    <w:rsid w:val="003904CC"/>
    <w:rPr>
      <w:i/>
      <w:color w:val="2F5496" w:themeColor="accent1" w:themeShade="BF"/>
    </w:rPr>
  </w:style>
  <w:style w:type="paragraph" w:styleId="a8">
    <w:name w:val="List Paragraph"/>
    <w:basedOn w:val="a"/>
    <w:link w:val="a9"/>
    <w:rsid w:val="003904CC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3904CC"/>
  </w:style>
  <w:style w:type="paragraph" w:styleId="51">
    <w:name w:val="toc 5"/>
    <w:next w:val="a"/>
    <w:link w:val="52"/>
    <w:uiPriority w:val="39"/>
    <w:rsid w:val="003904C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904CC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3904CC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3904CC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3904CC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3904C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3904CC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3904CC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3904CC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2025-12-26T09:16:00Z</dcterms:created>
  <dcterms:modified xsi:type="dcterms:W3CDTF">2025-12-26T09:16:00Z</dcterms:modified>
</cp:coreProperties>
</file>