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AE" w:rsidRDefault="00B75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«Мы в игре» – в пяти регионах запускается бесплатная программа футбольных тренировок для девочек</w:t>
      </w:r>
    </w:p>
    <w:p w:rsidR="00E978AE" w:rsidRDefault="00B75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Российский футбольный союз, футбольный проект </w:t>
      </w:r>
      <w:proofErr w:type="spellStart"/>
      <w:r>
        <w:rPr>
          <w:b/>
          <w:color w:val="000000"/>
        </w:rPr>
        <w:t>GirlPowerKids</w:t>
      </w:r>
      <w:proofErr w:type="spellEnd"/>
      <w:r>
        <w:rPr>
          <w:b/>
          <w:color w:val="000000"/>
        </w:rPr>
        <w:t xml:space="preserve"> и компания </w:t>
      </w:r>
      <w:proofErr w:type="spellStart"/>
      <w:r>
        <w:rPr>
          <w:b/>
          <w:color w:val="000000"/>
        </w:rPr>
        <w:t>adidas</w:t>
      </w:r>
      <w:proofErr w:type="spellEnd"/>
      <w:r>
        <w:rPr>
          <w:b/>
          <w:color w:val="000000"/>
        </w:rPr>
        <w:t xml:space="preserve"> запускают программу «Мы в игре». </w:t>
      </w:r>
    </w:p>
    <w:p w:rsidR="00E978AE" w:rsidRDefault="00B75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Это бесплатные футбольные тренировки для девочек любого уровня подготовки от 5 до 12 лет. </w:t>
      </w:r>
    </w:p>
    <w:p w:rsidR="00E978AE" w:rsidRDefault="00B75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Проект стартует в 5 </w:t>
      </w:r>
      <w:r>
        <w:rPr>
          <w:b/>
        </w:rPr>
        <w:t>городах</w:t>
      </w:r>
      <w:r>
        <w:rPr>
          <w:b/>
          <w:color w:val="000000"/>
        </w:rPr>
        <w:t>: Волгоград, Екатеринбург, Казань, Нижний Новгород, Ростов-на-Дону.</w:t>
      </w:r>
    </w:p>
    <w:p w:rsidR="00E978AE" w:rsidRDefault="00B75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Для участия достаточно зарегистрироваться на </w:t>
      </w:r>
      <w:hyperlink r:id="rId6">
        <w:r>
          <w:rPr>
            <w:b/>
            <w:color w:val="0563C1"/>
            <w:u w:val="single"/>
          </w:rPr>
          <w:t>сайте программы</w:t>
        </w:r>
      </w:hyperlink>
      <w:r>
        <w:rPr>
          <w:b/>
          <w:color w:val="000000"/>
        </w:rPr>
        <w:t xml:space="preserve"> и прийти на тренировку. </w:t>
      </w:r>
      <w:r>
        <w:rPr>
          <w:b/>
        </w:rPr>
        <w:t>Старт</w:t>
      </w:r>
      <w:r>
        <w:rPr>
          <w:b/>
          <w:color w:val="000000"/>
        </w:rPr>
        <w:t xml:space="preserve"> трениров</w:t>
      </w:r>
      <w:r>
        <w:rPr>
          <w:b/>
        </w:rPr>
        <w:t>ок пройдет во всех городах</w:t>
      </w:r>
      <w:r>
        <w:rPr>
          <w:b/>
          <w:color w:val="000000"/>
        </w:rPr>
        <w:t xml:space="preserve"> 5 июня.</w:t>
      </w:r>
    </w:p>
    <w:p w:rsidR="00E978AE" w:rsidRDefault="00B75E80">
      <w:pPr>
        <w:jc w:val="both"/>
      </w:pPr>
      <w:r>
        <w:t xml:space="preserve">Программа подойдет как девочкам, которые уже занимались футболом, так и тем, кто никогда не играл. На тренировках работают два тренера, а все пришедшие делятся на группы по возрасту и уровню, чтобы каждой девочке было интересно. Специально для проекта были отобраны детские тренеры, которые прошли стажировку в школе </w:t>
      </w:r>
      <w:proofErr w:type="spellStart"/>
      <w:r>
        <w:t>GirlPower</w:t>
      </w:r>
      <w:proofErr w:type="spellEnd"/>
      <w:r>
        <w:t xml:space="preserve"> FC. </w:t>
      </w:r>
    </w:p>
    <w:p w:rsidR="00E978AE" w:rsidRDefault="00B75E80">
      <w:pPr>
        <w:jc w:val="both"/>
      </w:pPr>
      <w:r>
        <w:t>Программа тренировок разработана таким образом, чтобы развивать не только футбольные навыки, но и лидерство, креативность, умение работать в команде, смелость, упорство, скорость принятия решений в стрессовой ситуации и другие. Эти качества важны в любом возрасте, но воспитать их проще всего в детстве.</w:t>
      </w:r>
    </w:p>
    <w:p w:rsidR="00E978AE" w:rsidRDefault="00E978AE">
      <w:pPr>
        <w:jc w:val="both"/>
      </w:pPr>
    </w:p>
    <w:p w:rsidR="00E978AE" w:rsidRDefault="00B75E80">
      <w:pPr>
        <w:spacing w:after="0" w:line="276" w:lineRule="auto"/>
        <w:jc w:val="both"/>
        <w:rPr>
          <w:sz w:val="20"/>
          <w:szCs w:val="20"/>
        </w:rPr>
      </w:pPr>
      <w:r>
        <w:rPr>
          <w:b/>
        </w:rPr>
        <w:t xml:space="preserve">Мария Сучкова, руководитель департамента женского футбола РФС: </w:t>
      </w:r>
      <w:r>
        <w:rPr>
          <w:sz w:val="20"/>
          <w:szCs w:val="20"/>
        </w:rPr>
        <w:t>«Мы уверены, что фундаментом для развития всех направлений женского футбола является массовый футбол. В этом отношении мы видим свою задачу в том, чтобы вовлечь как можно больше девочек в игру, подготовить тренеров к работе в женском футболе и создать возможности для занятий футболом во всех регионах. Именно на это направлена программа РФС «Мы в игре». Она призвана привлечь девочек в футбол и продемонстрировать, что футбол — отличный способ найти друзей, укрепить здоровье, развить важные качества характера, и наконец, просто получить удовольствие от игры».</w:t>
      </w:r>
    </w:p>
    <w:p w:rsidR="00E978AE" w:rsidRDefault="00E978AE">
      <w:pPr>
        <w:jc w:val="both"/>
      </w:pPr>
    </w:p>
    <w:p w:rsidR="00E978AE" w:rsidRDefault="00B75E80">
      <w:pPr>
        <w:jc w:val="both"/>
      </w:pPr>
      <w:r>
        <w:rPr>
          <w:b/>
        </w:rPr>
        <w:t xml:space="preserve">Владимир </w:t>
      </w:r>
      <w:proofErr w:type="spellStart"/>
      <w:r>
        <w:rPr>
          <w:b/>
        </w:rPr>
        <w:t>Долгий-Рапопорт</w:t>
      </w:r>
      <w:proofErr w:type="spellEnd"/>
      <w:r>
        <w:rPr>
          <w:b/>
        </w:rPr>
        <w:t xml:space="preserve">, основатель футбольной академия для девочек </w:t>
      </w:r>
      <w:proofErr w:type="spellStart"/>
      <w:r>
        <w:rPr>
          <w:b/>
        </w:rPr>
        <w:t>GirlPowerKids</w:t>
      </w:r>
      <w:proofErr w:type="spellEnd"/>
      <w:r>
        <w:rPr>
          <w:b/>
        </w:rPr>
        <w:t>:</w:t>
      </w:r>
      <w:r>
        <w:t xml:space="preserve"> «До сих пор многие считают футбол чисто мужским занятием и часто даже не предлагают его девочкам как вид спорта, которым можно заниматься. Вместе с РФС и </w:t>
      </w:r>
      <w:proofErr w:type="spellStart"/>
      <w:r>
        <w:t>adidas</w:t>
      </w:r>
      <w:proofErr w:type="spellEnd"/>
      <w:r>
        <w:t xml:space="preserve"> мы меняем отношение к женскому футболу. Мы хотим, чтобы как можно больше девочек с помощью тренировок развивали в себе все навыки, которые будут им полезны во взрослой жизни. Мы начали нашу детскую программу с занятий в Москве, </w:t>
      </w:r>
      <w:r>
        <w:rPr>
          <w:color w:val="3C4043"/>
          <w:highlight w:val="white"/>
        </w:rPr>
        <w:t xml:space="preserve">а теперь в партнерстве с РФС запускаем </w:t>
      </w:r>
      <w:r>
        <w:t xml:space="preserve">проект «Мы </w:t>
      </w:r>
      <w:proofErr w:type="spellStart"/>
      <w:r>
        <w:t>вигре</w:t>
      </w:r>
      <w:proofErr w:type="spellEnd"/>
      <w:r>
        <w:t>» в 5 городах России. Надеемся, что интерес девочек и их родителей позволит нам запустить программу футбольных тренировок по всей России».</w:t>
      </w:r>
    </w:p>
    <w:p w:rsidR="00E978AE" w:rsidRDefault="00B75E80">
      <w:pPr>
        <w:jc w:val="both"/>
      </w:pPr>
      <w:r>
        <w:t xml:space="preserve">Информация о месте и времени начала тренировок и список вещей, в которых девочке будет удобно на занятии, можно посмотреть на сайте </w:t>
      </w:r>
      <w:hyperlink r:id="rId7">
        <w:r>
          <w:rPr>
            <w:color w:val="0563C1"/>
            <w:u w:val="single"/>
          </w:rPr>
          <w:t>проекта «Мы в игре»</w:t>
        </w:r>
      </w:hyperlink>
      <w:r>
        <w:t xml:space="preserve">. </w:t>
      </w:r>
    </w:p>
    <w:p w:rsidR="00E978AE" w:rsidRDefault="00B75E80">
      <w:pPr>
        <w:jc w:val="center"/>
      </w:pPr>
      <w:r>
        <w:t>***</w:t>
      </w:r>
    </w:p>
    <w:p w:rsidR="00E978AE" w:rsidRDefault="00B75E80">
      <w:pPr>
        <w:jc w:val="both"/>
      </w:pPr>
      <w:bookmarkStart w:id="0" w:name="_heading=h.gjdgxs" w:colFirst="0" w:colLast="0"/>
      <w:bookmarkEnd w:id="0"/>
      <w:r>
        <w:rPr>
          <w:b/>
        </w:rPr>
        <w:lastRenderedPageBreak/>
        <w:t xml:space="preserve">О </w:t>
      </w:r>
      <w:proofErr w:type="spellStart"/>
      <w:r>
        <w:rPr>
          <w:b/>
        </w:rPr>
        <w:t>GirlPower</w:t>
      </w:r>
      <w:proofErr w:type="spellEnd"/>
      <w:r>
        <w:rPr>
          <w:b/>
        </w:rPr>
        <w:t xml:space="preserve">. </w:t>
      </w:r>
      <w:proofErr w:type="spellStart"/>
      <w:r>
        <w:t>GirlPower</w:t>
      </w:r>
      <w:proofErr w:type="spellEnd"/>
      <w:r>
        <w:t xml:space="preserve"> — это первая и крупнейшая в России женская футбольная школа </w:t>
      </w:r>
      <w:proofErr w:type="spellStart"/>
      <w:r>
        <w:t>GirlPower</w:t>
      </w:r>
      <w:proofErr w:type="spellEnd"/>
      <w:r>
        <w:t xml:space="preserve"> FC и футбольная академия для девочек </w:t>
      </w:r>
      <w:proofErr w:type="spellStart"/>
      <w:r>
        <w:t>GirlPowerKids</w:t>
      </w:r>
      <w:proofErr w:type="spellEnd"/>
      <w:r>
        <w:t xml:space="preserve">. Мы хотим добиться того, чтобы каждая девочка, которая хочет играть в футбол, имела такую возможность. Без разницы, где, без разницы, насколько она хороша для профессионального футбола. Единственное, что имеет смысл, это её желание играть в футбол. Девочки должны иметь возможность выбирать любое увлечение из тех, что нравятся, а не из тех, которыми принято заниматься. Тренировки проходят в Москве и Санкт-Петербурге. С подробной информацией о проекте можно ознакомится </w:t>
      </w:r>
      <w:hyperlink r:id="rId8">
        <w:r>
          <w:rPr>
            <w:color w:val="0563C1"/>
            <w:u w:val="single"/>
          </w:rPr>
          <w:t>на сайте</w:t>
        </w:r>
      </w:hyperlink>
      <w:r>
        <w:t xml:space="preserve">. </w:t>
      </w:r>
    </w:p>
    <w:p w:rsidR="00B75E80" w:rsidRDefault="00B75E80">
      <w:pPr>
        <w:jc w:val="both"/>
      </w:pPr>
    </w:p>
    <w:p w:rsidR="00B75E80" w:rsidRDefault="00B75E80">
      <w:pPr>
        <w:jc w:val="both"/>
      </w:pPr>
    </w:p>
    <w:p w:rsidR="00B75E80" w:rsidRDefault="00B75E80" w:rsidP="00B75E80">
      <w:pPr>
        <w:jc w:val="both"/>
      </w:pPr>
      <w:proofErr w:type="spellStart"/>
      <w:r>
        <w:t>Лендинг</w:t>
      </w:r>
      <w:hyperlink r:id="rId9" w:history="1">
        <w:r w:rsidRPr="00B75E80">
          <w:rPr>
            <w:rStyle w:val="a8"/>
          </w:rPr>
          <w:t>https</w:t>
        </w:r>
        <w:proofErr w:type="spellEnd"/>
        <w:r w:rsidRPr="00B75E80">
          <w:rPr>
            <w:rStyle w:val="a8"/>
          </w:rPr>
          <w:t>://</w:t>
        </w:r>
        <w:proofErr w:type="spellStart"/>
        <w:r w:rsidRPr="00B75E80">
          <w:rPr>
            <w:rStyle w:val="a8"/>
          </w:rPr>
          <w:t>mivigre.rfs.ru</w:t>
        </w:r>
        <w:proofErr w:type="spellEnd"/>
        <w:r w:rsidRPr="00B75E80">
          <w:rPr>
            <w:rStyle w:val="a8"/>
          </w:rPr>
          <w:t>/</w:t>
        </w:r>
        <w:proofErr w:type="spellStart"/>
        <w:r w:rsidRPr="00B75E80">
          <w:rPr>
            <w:rStyle w:val="a8"/>
          </w:rPr>
          <w:t>nizhnynovgorod</w:t>
        </w:r>
        <w:proofErr w:type="spellEnd"/>
      </w:hyperlink>
    </w:p>
    <w:p w:rsidR="00B75E80" w:rsidRDefault="00B75E80" w:rsidP="00B75E80">
      <w:pPr>
        <w:jc w:val="both"/>
      </w:pPr>
    </w:p>
    <w:p w:rsidR="00B75E80" w:rsidRDefault="00B75E80" w:rsidP="00B75E80">
      <w:pPr>
        <w:jc w:val="both"/>
      </w:pPr>
    </w:p>
    <w:p w:rsidR="00B75E80" w:rsidRDefault="00B75E80" w:rsidP="00B75E80">
      <w:pPr>
        <w:jc w:val="both"/>
      </w:pPr>
      <w:r>
        <w:t xml:space="preserve">Изображения: </w:t>
      </w:r>
      <w:r w:rsidRPr="00B75E80">
        <w:t>https://drive.google.com/drive/folders/11bbLIbOf-GKYWTeC_o6o0NxclkQ3g2-5</w:t>
      </w:r>
      <w:bookmarkStart w:id="1" w:name="_GoBack"/>
      <w:bookmarkEnd w:id="1"/>
    </w:p>
    <w:sectPr w:rsidR="00B75E80" w:rsidSect="00237E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F408D"/>
    <w:multiLevelType w:val="multilevel"/>
    <w:tmpl w:val="60FAC5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8AE"/>
    <w:rsid w:val="00237E37"/>
    <w:rsid w:val="00B361E6"/>
    <w:rsid w:val="00B75E80"/>
    <w:rsid w:val="00E9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37"/>
  </w:style>
  <w:style w:type="paragraph" w:styleId="1">
    <w:name w:val="heading 1"/>
    <w:basedOn w:val="a"/>
    <w:next w:val="a"/>
    <w:rsid w:val="00237E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37E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37E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37E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37E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237E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7E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37E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semiHidden/>
    <w:unhideWhenUsed/>
    <w:rsid w:val="00BD0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D02B5"/>
  </w:style>
  <w:style w:type="character" w:styleId="a6">
    <w:name w:val="page number"/>
    <w:basedOn w:val="a0"/>
    <w:uiPriority w:val="99"/>
    <w:semiHidden/>
    <w:unhideWhenUsed/>
    <w:rsid w:val="00BD02B5"/>
  </w:style>
  <w:style w:type="paragraph" w:styleId="a7">
    <w:name w:val="List Paragraph"/>
    <w:basedOn w:val="a"/>
    <w:uiPriority w:val="34"/>
    <w:qFormat/>
    <w:rsid w:val="00D972C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72C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6404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404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404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404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404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4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64046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8755FE"/>
    <w:rPr>
      <w:color w:val="954F72" w:themeColor="followedHyperlink"/>
      <w:u w:val="single"/>
    </w:rPr>
  </w:style>
  <w:style w:type="paragraph" w:styleId="af1">
    <w:name w:val="Subtitle"/>
    <w:basedOn w:val="a"/>
    <w:next w:val="a"/>
    <w:rsid w:val="00237E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vigre.rf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ivigre.rf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vigre.rfs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vigre.rfs.ru/nizhnynovgorod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53p6Na7I6L4Rt8RzGoN6zU7CGA==">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2021-06-04T08:07:00Z</dcterms:created>
  <dcterms:modified xsi:type="dcterms:W3CDTF">2021-06-04T08:07:00Z</dcterms:modified>
</cp:coreProperties>
</file>