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F43" w:rsidRPr="00C409B7" w:rsidRDefault="001D6518" w:rsidP="001D6518">
      <w:pPr>
        <w:autoSpaceDE w:val="0"/>
        <w:autoSpaceDN w:val="0"/>
        <w:adjustRightInd w:val="0"/>
        <w:ind w:left="-426" w:firstLine="4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 xml:space="preserve">       </w:t>
      </w:r>
      <w:r w:rsidR="00065F43">
        <w:rPr>
          <w:color w:val="000000"/>
          <w:sz w:val="28"/>
          <w:szCs w:val="28"/>
        </w:rPr>
        <w:t>Приложение 1</w:t>
      </w:r>
      <w:r w:rsidR="00EB3EAC">
        <w:rPr>
          <w:color w:val="000000"/>
          <w:sz w:val="28"/>
          <w:szCs w:val="28"/>
        </w:rPr>
        <w:tab/>
      </w:r>
      <w:r w:rsidR="00EB3EAC">
        <w:rPr>
          <w:color w:val="000000"/>
          <w:sz w:val="28"/>
          <w:szCs w:val="28"/>
        </w:rPr>
        <w:tab/>
      </w:r>
      <w:r w:rsidR="00EB3EAC">
        <w:rPr>
          <w:color w:val="000000"/>
          <w:sz w:val="28"/>
          <w:szCs w:val="28"/>
        </w:rPr>
        <w:tab/>
      </w:r>
    </w:p>
    <w:p w:rsidR="00EB3EAC" w:rsidRPr="001D6518" w:rsidRDefault="00EB3EAC" w:rsidP="00EB3EAC">
      <w:pPr>
        <w:autoSpaceDE w:val="0"/>
        <w:autoSpaceDN w:val="0"/>
        <w:adjustRightInd w:val="0"/>
        <w:ind w:left="-426" w:firstLine="4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065F43">
        <w:rPr>
          <w:color w:val="000000"/>
          <w:sz w:val="28"/>
          <w:szCs w:val="28"/>
        </w:rPr>
        <w:tab/>
      </w:r>
      <w:r w:rsidR="00065F43">
        <w:rPr>
          <w:color w:val="000000"/>
          <w:sz w:val="28"/>
          <w:szCs w:val="28"/>
        </w:rPr>
        <w:tab/>
        <w:t xml:space="preserve">       </w:t>
      </w:r>
      <w:r w:rsidR="00065F43">
        <w:rPr>
          <w:color w:val="000000"/>
          <w:sz w:val="28"/>
          <w:szCs w:val="28"/>
        </w:rPr>
        <w:tab/>
        <w:t xml:space="preserve">       </w:t>
      </w:r>
      <w:r w:rsidR="001D6518">
        <w:rPr>
          <w:color w:val="000000"/>
          <w:sz w:val="28"/>
          <w:szCs w:val="28"/>
        </w:rPr>
        <w:t>к приказу</w:t>
      </w:r>
      <w:r w:rsidR="008357CB">
        <w:rPr>
          <w:color w:val="000000"/>
          <w:sz w:val="28"/>
          <w:szCs w:val="28"/>
        </w:rPr>
        <w:t xml:space="preserve"> от 10.09</w:t>
      </w:r>
      <w:r>
        <w:rPr>
          <w:color w:val="000000"/>
          <w:sz w:val="28"/>
          <w:szCs w:val="28"/>
        </w:rPr>
        <w:t>.2026 г. № 114</w:t>
      </w:r>
    </w:p>
    <w:p w:rsidR="00351B80" w:rsidRDefault="00351B80" w:rsidP="001D65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88"/>
        <w:rPr>
          <w:b/>
          <w:bCs/>
          <w:color w:val="000000"/>
          <w:sz w:val="28"/>
          <w:szCs w:val="28"/>
        </w:rPr>
      </w:pPr>
    </w:p>
    <w:p w:rsidR="00720064" w:rsidRDefault="007200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920"/>
        <w:rPr>
          <w:b/>
          <w:bCs/>
          <w:color w:val="000000"/>
          <w:sz w:val="28"/>
          <w:szCs w:val="28"/>
        </w:rPr>
      </w:pP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Рекомендуемый порядок действий</w:t>
      </w:r>
    </w:p>
    <w:p w:rsidR="009C1D9D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укрытию </w:t>
      </w:r>
      <w:r w:rsidR="009C1D9D">
        <w:rPr>
          <w:b/>
          <w:bCs/>
          <w:sz w:val="28"/>
          <w:szCs w:val="28"/>
        </w:rPr>
        <w:t>сотрудников и обучающихся МБОУ ДО КСШ «Надежда»</w:t>
      </w: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местах их размещения при получении сигналов</w:t>
      </w: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«Ракетная опасность» или «Беспилотная опасность»</w:t>
      </w:r>
    </w:p>
    <w:p w:rsidR="00351B80" w:rsidRDefault="00351B80">
      <w:pPr>
        <w:jc w:val="both"/>
      </w:pP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1. Руководитель:</w:t>
      </w:r>
    </w:p>
    <w:p w:rsidR="00351B80" w:rsidRPr="005F5A34" w:rsidRDefault="00AF5286">
      <w:pPr>
        <w:pStyle w:val="a8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 xml:space="preserve">Оповещение: </w:t>
      </w:r>
      <w:r>
        <w:rPr>
          <w:color w:val="000000"/>
          <w:sz w:val="24"/>
        </w:rPr>
        <w:t>Подтверждает получение сигнала от ЕДДС или ответственного</w:t>
      </w:r>
      <w:r>
        <w:rPr>
          <w:color w:val="000000"/>
          <w:sz w:val="24"/>
        </w:rPr>
        <w:br/>
        <w:t>за ГО и ЧС об организаци</w:t>
      </w:r>
      <w:r w:rsidR="009C46FB">
        <w:rPr>
          <w:color w:val="000000"/>
          <w:sz w:val="24"/>
        </w:rPr>
        <w:t>и укрытия сотрудников и обучающихся</w:t>
      </w:r>
      <w:r>
        <w:rPr>
          <w:color w:val="000000"/>
          <w:sz w:val="24"/>
        </w:rPr>
        <w:br/>
        <w:t>(далее - сотрудников), дублирует команду через систему речевого оповещения здания по громкой связи (при наличии) или самостоятельно принимает меры по доведению команды до сотрудников че</w:t>
      </w:r>
      <w:r w:rsidR="009C46FB">
        <w:rPr>
          <w:color w:val="000000"/>
          <w:sz w:val="24"/>
        </w:rPr>
        <w:t>рез руководителя</w:t>
      </w:r>
      <w:r w:rsidR="008412BB">
        <w:rPr>
          <w:color w:val="000000"/>
          <w:sz w:val="24"/>
        </w:rPr>
        <w:t xml:space="preserve"> </w:t>
      </w:r>
      <w:r w:rsidR="008412BB" w:rsidRPr="005F5A34">
        <w:rPr>
          <w:sz w:val="24"/>
        </w:rPr>
        <w:t>среднего звена</w:t>
      </w:r>
      <w:r w:rsidR="005F5A34">
        <w:rPr>
          <w:sz w:val="24"/>
        </w:rPr>
        <w:t xml:space="preserve"> (заместителя директора по методической работе</w:t>
      </w:r>
      <w:r w:rsidR="008357CB">
        <w:rPr>
          <w:sz w:val="24"/>
        </w:rPr>
        <w:t>).</w:t>
      </w:r>
    </w:p>
    <w:p w:rsidR="00351B80" w:rsidRDefault="00AF5286">
      <w:pPr>
        <w:pStyle w:val="a8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Ликвидация угроз:</w:t>
      </w:r>
      <w:r>
        <w:rPr>
          <w:color w:val="000000"/>
          <w:sz w:val="24"/>
        </w:rPr>
        <w:t xml:space="preserve"> Отдает распоряжение об отключении электроэнергии в здании, перекрытии воды (газа при наличии). Контролирует выполнение отданного распоряжения.</w:t>
      </w:r>
    </w:p>
    <w:p w:rsidR="00351B80" w:rsidRDefault="00AF5286">
      <w:pPr>
        <w:pStyle w:val="a8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Документация и ценности:</w:t>
      </w:r>
      <w:r>
        <w:rPr>
          <w:color w:val="000000"/>
          <w:sz w:val="24"/>
        </w:rPr>
        <w:t xml:space="preserve"> Назначает ответственных для эвакуации ключевых носителей информации, печатей, секретных документов (при наличии времени до подхода угрозы).</w:t>
      </w:r>
    </w:p>
    <w:p w:rsidR="00351B80" w:rsidRDefault="00AF5286" w:rsidP="008357CB">
      <w:pPr>
        <w:pStyle w:val="a8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Контроль эвакуации:</w:t>
      </w:r>
      <w:r>
        <w:rPr>
          <w:color w:val="000000"/>
          <w:sz w:val="24"/>
        </w:rPr>
        <w:t xml:space="preserve"> Контролирует движение сотрудников в укрытие че</w:t>
      </w:r>
      <w:r w:rsidR="008412BB">
        <w:rPr>
          <w:color w:val="000000"/>
          <w:sz w:val="24"/>
        </w:rPr>
        <w:t xml:space="preserve">рез </w:t>
      </w:r>
      <w:r w:rsidR="009C46FB">
        <w:rPr>
          <w:color w:val="000000"/>
          <w:sz w:val="24"/>
        </w:rPr>
        <w:t xml:space="preserve"> </w:t>
      </w:r>
      <w:r w:rsidR="008357CB">
        <w:rPr>
          <w:color w:val="000000"/>
          <w:sz w:val="24"/>
        </w:rPr>
        <w:t xml:space="preserve">руководителя </w:t>
      </w:r>
      <w:r w:rsidR="008357CB" w:rsidRPr="005F5A34">
        <w:rPr>
          <w:sz w:val="24"/>
        </w:rPr>
        <w:t>среднего звена</w:t>
      </w:r>
      <w:r w:rsidR="008357CB">
        <w:rPr>
          <w:sz w:val="24"/>
        </w:rPr>
        <w:t xml:space="preserve"> (заместителя директора по методической работе)</w:t>
      </w:r>
      <w:r w:rsidR="008357CB">
        <w:t>.</w:t>
      </w:r>
    </w:p>
    <w:p w:rsidR="00351B80" w:rsidRDefault="00AF5286">
      <w:pPr>
        <w:pStyle w:val="a8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Связь с экстренными службами:</w:t>
      </w:r>
      <w:r>
        <w:rPr>
          <w:color w:val="000000"/>
          <w:sz w:val="24"/>
        </w:rPr>
        <w:t xml:space="preserve"> Докладывает о начале укрытия сотрудников подразделения в вышестоящую организацию и МЧС (при необходимости) по единому номеру 112, открывает выделенный канал связи.</w:t>
      </w:r>
    </w:p>
    <w:p w:rsidR="00351B80" w:rsidRDefault="00AF5286">
      <w:pPr>
        <w:pStyle w:val="a8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Финал:</w:t>
      </w:r>
      <w:r>
        <w:rPr>
          <w:color w:val="000000"/>
          <w:sz w:val="24"/>
        </w:rPr>
        <w:t xml:space="preserve"> Спускается в укрытие последним после проверки помещений общего пользования (кухня, коридоры). Запрещает покидать укрытие до команды «Отбой».</w:t>
      </w:r>
    </w:p>
    <w:p w:rsidR="00351B80" w:rsidRDefault="00351B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jc w:val="both"/>
        <w:rPr>
          <w:sz w:val="24"/>
          <w:szCs w:val="24"/>
        </w:rPr>
      </w:pPr>
    </w:p>
    <w:p w:rsidR="008357CB" w:rsidRPr="008357CB" w:rsidRDefault="00AF5286" w:rsidP="008357CB">
      <w:pPr>
        <w:pStyle w:val="a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both"/>
        <w:rPr>
          <w:b/>
        </w:rPr>
      </w:pPr>
      <w:r>
        <w:rPr>
          <w:b/>
          <w:color w:val="000000"/>
          <w:sz w:val="24"/>
        </w:rPr>
        <w:t xml:space="preserve">2. </w:t>
      </w:r>
      <w:r w:rsidR="008412BB" w:rsidRPr="008357CB">
        <w:rPr>
          <w:b/>
          <w:sz w:val="24"/>
        </w:rPr>
        <w:t>Руководитель среднего звена</w:t>
      </w:r>
      <w:r w:rsidR="008357CB" w:rsidRPr="008357CB">
        <w:rPr>
          <w:b/>
          <w:sz w:val="24"/>
        </w:rPr>
        <w:t xml:space="preserve"> (заместитель директора по методической работе)</w:t>
      </w:r>
      <w:r w:rsidR="008357CB">
        <w:rPr>
          <w:b/>
          <w:sz w:val="24"/>
        </w:rPr>
        <w:t>: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Сбор личного состава:</w:t>
      </w:r>
      <w:r>
        <w:rPr>
          <w:color w:val="000000"/>
          <w:sz w:val="24"/>
        </w:rPr>
        <w:t xml:space="preserve"> При поступлении команды на у</w:t>
      </w:r>
      <w:r w:rsidR="008E4BC9">
        <w:rPr>
          <w:color w:val="000000"/>
          <w:sz w:val="24"/>
        </w:rPr>
        <w:t>крытие сотрудников учреждения</w:t>
      </w:r>
      <w:r>
        <w:rPr>
          <w:color w:val="000000"/>
          <w:sz w:val="24"/>
        </w:rPr>
        <w:t>, прекращает текущую работу, останавливает оборудование. Проводит быстрый пересчет сотрудников</w:t>
      </w:r>
      <w:r w:rsidR="009C46FB">
        <w:rPr>
          <w:color w:val="000000"/>
          <w:sz w:val="24"/>
        </w:rPr>
        <w:t xml:space="preserve"> образовательного учреждения</w:t>
      </w:r>
      <w:r>
        <w:rPr>
          <w:color w:val="000000"/>
          <w:sz w:val="24"/>
        </w:rPr>
        <w:t>.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Эвакуация:</w:t>
      </w:r>
      <w:r>
        <w:rPr>
          <w:color w:val="000000"/>
          <w:sz w:val="24"/>
        </w:rPr>
        <w:t xml:space="preserve"> Организован</w:t>
      </w:r>
      <w:r w:rsidR="008E4BC9">
        <w:rPr>
          <w:color w:val="000000"/>
          <w:sz w:val="24"/>
        </w:rPr>
        <w:t>ным порядком выводит сотрудников</w:t>
      </w:r>
      <w:r>
        <w:rPr>
          <w:color w:val="000000"/>
          <w:sz w:val="24"/>
        </w:rPr>
        <w:t xml:space="preserve"> к месту сбора у входа в укрытие. Приоритет — беременные женщины, сотрудники с ограниченными возможностями, посетители.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Материальные ценности:</w:t>
      </w:r>
      <w:r>
        <w:rPr>
          <w:color w:val="000000"/>
          <w:sz w:val="24"/>
        </w:rPr>
        <w:t xml:space="preserve"> Выключает оргтехнику, освещение в кабинете, закрывает окна. Проверяет отсутствие включенных электроприборов.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Укрытие:</w:t>
      </w:r>
      <w:r>
        <w:rPr>
          <w:color w:val="000000"/>
          <w:sz w:val="24"/>
        </w:rPr>
        <w:t xml:space="preserve"> Занимает место в помещении согласно схеме рассадки, контролирует наличие всех своих сотрудников.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Учет:</w:t>
      </w:r>
      <w:r>
        <w:rPr>
          <w:color w:val="000000"/>
          <w:sz w:val="24"/>
        </w:rPr>
        <w:t xml:space="preserve"> Передает руководителю организации или лицу, ответственному за организацию укрытия сотрудников в убежище, точную цифру при</w:t>
      </w:r>
      <w:r w:rsidR="009C46FB">
        <w:rPr>
          <w:color w:val="000000"/>
          <w:sz w:val="24"/>
        </w:rPr>
        <w:t>сутствующих (</w:t>
      </w:r>
      <w:r w:rsidR="004D2134">
        <w:rPr>
          <w:color w:val="000000"/>
          <w:sz w:val="24"/>
        </w:rPr>
        <w:t>в</w:t>
      </w:r>
      <w:r w:rsidR="009C46FB">
        <w:rPr>
          <w:color w:val="000000"/>
          <w:sz w:val="24"/>
        </w:rPr>
        <w:t xml:space="preserve"> образовательном учреждении столько человек</w:t>
      </w:r>
      <w:r>
        <w:rPr>
          <w:color w:val="000000"/>
          <w:sz w:val="24"/>
        </w:rPr>
        <w:t>, все на месте»).</w:t>
      </w:r>
    </w:p>
    <w:p w:rsidR="00351B80" w:rsidRDefault="00AF5286">
      <w:pPr>
        <w:pStyle w:val="a8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Дисциплина:</w:t>
      </w:r>
      <w:r>
        <w:rPr>
          <w:color w:val="000000"/>
          <w:sz w:val="24"/>
        </w:rPr>
        <w:t xml:space="preserve"> Пресекает попытки сотрудников вернуться на рабочие места за личными вещами.</w:t>
      </w:r>
    </w:p>
    <w:p w:rsidR="00351B80" w:rsidRDefault="00351B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jc w:val="both"/>
      </w:pP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 xml:space="preserve">3. </w:t>
      </w:r>
      <w:r w:rsidR="004D2134">
        <w:rPr>
          <w:b/>
          <w:color w:val="000000"/>
          <w:sz w:val="24"/>
        </w:rPr>
        <w:t>Сотрудники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Реакция:</w:t>
      </w:r>
      <w:r>
        <w:rPr>
          <w:color w:val="000000"/>
          <w:sz w:val="24"/>
        </w:rPr>
        <w:t xml:space="preserve"> При поступлении команды на укрытие (в том числе по звуковому или речевому сигналу</w:t>
      </w:r>
      <w:r w:rsidR="008E4BC9">
        <w:rPr>
          <w:color w:val="000000"/>
          <w:sz w:val="24"/>
        </w:rPr>
        <w:t xml:space="preserve"> тревоги), немедленно прекращают</w:t>
      </w:r>
      <w:r>
        <w:rPr>
          <w:color w:val="000000"/>
          <w:sz w:val="24"/>
        </w:rPr>
        <w:t xml:space="preserve"> рабочую деятельность.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Личная безопасность:</w:t>
      </w:r>
      <w:r w:rsidR="008E4BC9">
        <w:rPr>
          <w:color w:val="000000"/>
          <w:sz w:val="24"/>
        </w:rPr>
        <w:t xml:space="preserve"> Берут</w:t>
      </w:r>
      <w:r>
        <w:rPr>
          <w:color w:val="000000"/>
          <w:sz w:val="24"/>
        </w:rPr>
        <w:t xml:space="preserve"> документы, удостоверяющие личности, верхнюю одежду, минимальный набор личных вещей.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Действия на рабочем месте:</w:t>
      </w:r>
      <w:r w:rsidR="008E4BC9">
        <w:rPr>
          <w:color w:val="000000"/>
          <w:sz w:val="24"/>
        </w:rPr>
        <w:t xml:space="preserve"> Выключают</w:t>
      </w:r>
      <w:r>
        <w:rPr>
          <w:color w:val="000000"/>
          <w:sz w:val="24"/>
        </w:rPr>
        <w:t xml:space="preserve"> компьютер</w:t>
      </w:r>
      <w:r w:rsidR="008E4BC9">
        <w:rPr>
          <w:color w:val="000000"/>
          <w:sz w:val="24"/>
        </w:rPr>
        <w:t>ы и технику, закрывают окна, выходят</w:t>
      </w:r>
      <w:r>
        <w:rPr>
          <w:color w:val="000000"/>
          <w:sz w:val="24"/>
        </w:rPr>
        <w:t xml:space="preserve"> из кабинета.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lastRenderedPageBreak/>
        <w:t>Маршрут:</w:t>
      </w:r>
      <w:r>
        <w:rPr>
          <w:color w:val="000000"/>
          <w:sz w:val="24"/>
        </w:rPr>
        <w:t xml:space="preserve"> Без п</w:t>
      </w:r>
      <w:r w:rsidR="008E4BC9">
        <w:rPr>
          <w:color w:val="000000"/>
          <w:sz w:val="24"/>
        </w:rPr>
        <w:t xml:space="preserve">аники </w:t>
      </w:r>
      <w:proofErr w:type="gramStart"/>
      <w:r w:rsidR="008E4BC9">
        <w:rPr>
          <w:color w:val="000000"/>
          <w:sz w:val="24"/>
        </w:rPr>
        <w:t>и</w:t>
      </w:r>
      <w:proofErr w:type="gramEnd"/>
      <w:r w:rsidR="008E4BC9">
        <w:rPr>
          <w:color w:val="000000"/>
          <w:sz w:val="24"/>
        </w:rPr>
        <w:t xml:space="preserve"> не создавая давку двигаю</w:t>
      </w:r>
      <w:r>
        <w:rPr>
          <w:color w:val="000000"/>
          <w:sz w:val="24"/>
        </w:rPr>
        <w:t xml:space="preserve">тся быстрым шагом по утвержденному маршруту </w:t>
      </w:r>
      <w:r w:rsidR="004D2134">
        <w:rPr>
          <w:color w:val="000000"/>
          <w:sz w:val="24"/>
        </w:rPr>
        <w:t>эвакуации к укрытию</w:t>
      </w:r>
      <w:r>
        <w:rPr>
          <w:color w:val="000000"/>
          <w:sz w:val="24"/>
        </w:rPr>
        <w:t>.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Укрытие:</w:t>
      </w:r>
      <w:r w:rsidR="008E4BC9">
        <w:rPr>
          <w:color w:val="000000"/>
          <w:sz w:val="24"/>
        </w:rPr>
        <w:t xml:space="preserve"> Заходят в укрытие и занимаю</w:t>
      </w:r>
      <w:r>
        <w:rPr>
          <w:color w:val="000000"/>
          <w:sz w:val="24"/>
        </w:rPr>
        <w:t>т свободное место, определенное ответственным лицом, руководящим размещением в ук</w:t>
      </w:r>
      <w:r w:rsidR="008E4BC9">
        <w:rPr>
          <w:color w:val="000000"/>
          <w:sz w:val="24"/>
        </w:rPr>
        <w:t>рытии или самостоятельно занимаю</w:t>
      </w:r>
      <w:r>
        <w:rPr>
          <w:color w:val="000000"/>
          <w:sz w:val="24"/>
        </w:rPr>
        <w:t xml:space="preserve">т свободное место подальше от входной двери и </w:t>
      </w:r>
      <w:proofErr w:type="spellStart"/>
      <w:r>
        <w:rPr>
          <w:color w:val="000000"/>
          <w:sz w:val="24"/>
        </w:rPr>
        <w:t>гермодверей</w:t>
      </w:r>
      <w:proofErr w:type="spellEnd"/>
      <w:r>
        <w:rPr>
          <w:color w:val="000000"/>
          <w:sz w:val="24"/>
        </w:rPr>
        <w:t>.</w:t>
      </w:r>
    </w:p>
    <w:p w:rsidR="00351B80" w:rsidRDefault="00AF5286">
      <w:pPr>
        <w:pStyle w:val="a8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b/>
          <w:color w:val="000000"/>
          <w:sz w:val="24"/>
        </w:rPr>
        <w:t>Поведение внутри:</w:t>
      </w:r>
      <w:r w:rsidR="008E4BC9">
        <w:rPr>
          <w:color w:val="000000"/>
          <w:sz w:val="24"/>
        </w:rPr>
        <w:t xml:space="preserve"> Соблюдаю</w:t>
      </w:r>
      <w:r>
        <w:rPr>
          <w:color w:val="000000"/>
          <w:sz w:val="24"/>
        </w:rPr>
        <w:t xml:space="preserve">т тишину, выполняет указания руководителя и правила нахождения в защитном сооружении (не курить, не зажигать огонь, не открывать без команды двери и </w:t>
      </w:r>
      <w:proofErr w:type="spellStart"/>
      <w:r>
        <w:rPr>
          <w:color w:val="000000"/>
          <w:sz w:val="24"/>
        </w:rPr>
        <w:t>гермодвери</w:t>
      </w:r>
      <w:proofErr w:type="spellEnd"/>
      <w:r>
        <w:rPr>
          <w:color w:val="000000"/>
          <w:sz w:val="24"/>
        </w:rPr>
        <w:t>).</w:t>
      </w:r>
    </w:p>
    <w:p w:rsidR="00351B80" w:rsidRDefault="00351B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jc w:val="both"/>
        <w:rPr>
          <w:sz w:val="24"/>
          <w:szCs w:val="24"/>
        </w:rPr>
      </w:pPr>
    </w:p>
    <w:tbl>
      <w:tblPr>
        <w:tblStyle w:val="ae"/>
        <w:tblW w:w="0" w:type="auto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984"/>
        <w:gridCol w:w="8220"/>
      </w:tblGrid>
      <w:tr w:rsidR="00351B8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>Этап проведения укрытия: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>Действие</w:t>
            </w:r>
          </w:p>
        </w:tc>
      </w:tr>
      <w:tr w:rsidR="00351B8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8357CB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 xml:space="preserve"> Внешний фактор (Триггер</w:t>
            </w:r>
            <w:r w:rsidR="00AF5286">
              <w:rPr>
                <w:b/>
                <w:color w:val="000000"/>
                <w:sz w:val="24"/>
              </w:rPr>
              <w:t>)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</w:pPr>
            <w:r>
              <w:rPr>
                <w:color w:val="000000"/>
                <w:sz w:val="24"/>
              </w:rPr>
              <w:t>Звучание сирены РАСЦО,</w:t>
            </w:r>
            <w:r w:rsidRPr="008E4BC9"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СМС-оповещение</w:t>
            </w:r>
            <w:proofErr w:type="spellEnd"/>
            <w:r>
              <w:rPr>
                <w:color w:val="000000"/>
                <w:sz w:val="24"/>
              </w:rPr>
              <w:t>, команда по громкой связи, команда руководителя.</w:t>
            </w:r>
          </w:p>
        </w:tc>
      </w:tr>
      <w:tr w:rsidR="00351B8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>Ответственный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</w:pPr>
            <w:r>
              <w:rPr>
                <w:color w:val="000000"/>
                <w:sz w:val="24"/>
              </w:rPr>
              <w:t xml:space="preserve">Лицо, уполномоченное по ГО и ЧС (включает сирену/голосовое оповещение), открывает укрытие, </w:t>
            </w:r>
            <w:r w:rsidR="008E4BC9">
              <w:rPr>
                <w:color w:val="000000"/>
                <w:sz w:val="24"/>
              </w:rPr>
              <w:t>руководит размещением сотрудников</w:t>
            </w:r>
            <w:r>
              <w:rPr>
                <w:color w:val="000000"/>
                <w:sz w:val="24"/>
              </w:rPr>
              <w:t xml:space="preserve"> в укрытии.</w:t>
            </w:r>
          </w:p>
        </w:tc>
      </w:tr>
      <w:tr w:rsidR="00351B8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>Место сбора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7CB" w:rsidRDefault="00AF5286">
            <w:pPr>
              <w:spacing w:line="57" w:lineRule="atLeas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Вход в заглубленное помещение/убежище/укрытие, определенное в качестве укрыт</w:t>
            </w:r>
            <w:r w:rsidR="0091261D">
              <w:rPr>
                <w:color w:val="000000"/>
                <w:sz w:val="24"/>
              </w:rPr>
              <w:t>ия для сотрудников</w:t>
            </w:r>
            <w:r>
              <w:rPr>
                <w:color w:val="000000"/>
                <w:sz w:val="24"/>
              </w:rPr>
              <w:t xml:space="preserve"> (указывается на уголке гражданской обороны). Схема движения работников отрабатывается на тренировках.</w:t>
            </w:r>
            <w:r w:rsidR="0091261D">
              <w:rPr>
                <w:color w:val="000000"/>
                <w:sz w:val="24"/>
              </w:rPr>
              <w:t xml:space="preserve"> </w:t>
            </w:r>
          </w:p>
          <w:p w:rsidR="00351B80" w:rsidRDefault="0091261D">
            <w:pPr>
              <w:spacing w:line="57" w:lineRule="atLeast"/>
            </w:pPr>
            <w:r>
              <w:rPr>
                <w:color w:val="000000"/>
                <w:sz w:val="24"/>
              </w:rPr>
              <w:t>Место сбора</w:t>
            </w:r>
            <w:r w:rsidR="008412BB">
              <w:rPr>
                <w:color w:val="000000"/>
                <w:sz w:val="24"/>
              </w:rPr>
              <w:t xml:space="preserve"> МА</w:t>
            </w:r>
            <w:r>
              <w:rPr>
                <w:color w:val="000000"/>
                <w:sz w:val="24"/>
              </w:rPr>
              <w:t>ОУ «Школа «46».</w:t>
            </w:r>
          </w:p>
        </w:tc>
      </w:tr>
      <w:tr w:rsidR="00351B8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  <w:jc w:val="center"/>
            </w:pPr>
            <w:r>
              <w:rPr>
                <w:b/>
                <w:color w:val="000000"/>
                <w:sz w:val="24"/>
              </w:rPr>
              <w:t>Запреты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51B80" w:rsidRDefault="00AF5286">
            <w:pPr>
              <w:spacing w:line="57" w:lineRule="atLeast"/>
            </w:pPr>
            <w:r>
              <w:rPr>
                <w:color w:val="000000"/>
                <w:sz w:val="24"/>
              </w:rPr>
              <w:t>Возвращаться за вещами, пользоваться лифтами, прятаться в подвалах без статуса убежища/укрытия, оставаться в здании.</w:t>
            </w:r>
          </w:p>
        </w:tc>
      </w:tr>
    </w:tbl>
    <w:p w:rsidR="00351B80" w:rsidRDefault="00351B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351B80" w:rsidRDefault="00AF52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</w:rPr>
        <w:t>Примечания:</w:t>
      </w:r>
    </w:p>
    <w:p w:rsidR="00351B80" w:rsidRDefault="00AF5286">
      <w:pPr>
        <w:pStyle w:val="a8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  <w:sz w:val="24"/>
        </w:rPr>
        <w:t>Сигнал может дублироваться автоматической разблокировкой магнитных замков на эвакуационных выходах.</w:t>
      </w:r>
    </w:p>
    <w:p w:rsidR="00351B80" w:rsidRDefault="00AF5286">
      <w:pPr>
        <w:pStyle w:val="a8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  <w:sz w:val="24"/>
        </w:rPr>
        <w:t>Время нор</w:t>
      </w:r>
      <w:r w:rsidR="0091261D">
        <w:rPr>
          <w:color w:val="000000"/>
          <w:sz w:val="24"/>
        </w:rPr>
        <w:t>мативного спуска все</w:t>
      </w:r>
      <w:r w:rsidR="008412BB">
        <w:rPr>
          <w:color w:val="000000"/>
          <w:sz w:val="24"/>
        </w:rPr>
        <w:t>х сотрудни</w:t>
      </w:r>
      <w:r w:rsidR="0091261D">
        <w:rPr>
          <w:color w:val="000000"/>
          <w:sz w:val="24"/>
        </w:rPr>
        <w:t>ков</w:t>
      </w:r>
      <w:r>
        <w:rPr>
          <w:color w:val="000000"/>
          <w:sz w:val="24"/>
        </w:rPr>
        <w:t xml:space="preserve"> в заглубленное помещение — не более 5–8 минут с момента подачи сигнала.</w:t>
      </w:r>
    </w:p>
    <w:p w:rsidR="00351B80" w:rsidRDefault="00AF5286">
      <w:pPr>
        <w:pStyle w:val="a8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  <w:sz w:val="24"/>
        </w:rPr>
        <w:t xml:space="preserve">В заглубленном помещении назначается старший </w:t>
      </w:r>
      <w:r w:rsidR="00DC775A">
        <w:rPr>
          <w:color w:val="000000"/>
          <w:sz w:val="24"/>
        </w:rPr>
        <w:t>(</w:t>
      </w:r>
      <w:r w:rsidR="0091261D">
        <w:rPr>
          <w:color w:val="000000"/>
          <w:sz w:val="24"/>
        </w:rPr>
        <w:t xml:space="preserve">руководитель </w:t>
      </w:r>
      <w:r w:rsidR="008412BB">
        <w:rPr>
          <w:color w:val="000000"/>
          <w:sz w:val="24"/>
        </w:rPr>
        <w:t>МА</w:t>
      </w:r>
      <w:r w:rsidR="0091261D">
        <w:rPr>
          <w:color w:val="000000"/>
          <w:sz w:val="24"/>
        </w:rPr>
        <w:t>ОУ «Школа № 46»</w:t>
      </w:r>
      <w:r>
        <w:rPr>
          <w:color w:val="000000"/>
          <w:sz w:val="24"/>
        </w:rPr>
        <w:t xml:space="preserve"> или начальник службы ГО и ЧС), чьи распоряжения обязательны для исполнения всеми укрываемыми.</w:t>
      </w:r>
    </w:p>
    <w:p w:rsidR="00351B80" w:rsidRDefault="00351B80">
      <w:pPr>
        <w:pStyle w:val="a8"/>
        <w:ind w:left="0"/>
        <w:rPr>
          <w:sz w:val="24"/>
          <w:szCs w:val="24"/>
        </w:rPr>
      </w:pPr>
    </w:p>
    <w:p w:rsidR="00351B80" w:rsidRDefault="00AF5286">
      <w:pPr>
        <w:pStyle w:val="a8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Несколько важных организационных моментов</w:t>
      </w:r>
      <w:r>
        <w:rPr>
          <w:sz w:val="24"/>
          <w:szCs w:val="24"/>
        </w:rPr>
        <w:t>:</w:t>
      </w:r>
    </w:p>
    <w:p w:rsidR="00351B80" w:rsidRDefault="00AF5286">
      <w:pPr>
        <w:pStyle w:val="a8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Заранее спланируйте укрытия для всех адресов, где работают сотрудники.</w:t>
      </w:r>
    </w:p>
    <w:p w:rsidR="00351B80" w:rsidRDefault="00AF5286">
      <w:pPr>
        <w:pStyle w:val="a8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Приведите помещения в готовность: освободите их от лишнего имущества, заделайте ненужные отверстия, подготовьте вентиляцию, санитарно-технические устройства, бытовое оборудование.</w:t>
      </w:r>
    </w:p>
    <w:p w:rsidR="00351B80" w:rsidRDefault="00AF5286">
      <w:pPr>
        <w:pStyle w:val="a8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Обозначьте укрытия и маршруты специальными знаками (например, синий прямоугольник с надписью «УКРЫТИЕ», указанием принадлежности и данных ответственных лиц).</w:t>
      </w:r>
    </w:p>
    <w:p w:rsidR="00351B80" w:rsidRDefault="00AF5286">
      <w:pPr>
        <w:pStyle w:val="a8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Назначьте ответственных за открытие входов, за обслуживание систем, за порядок в укрытии.</w:t>
      </w:r>
    </w:p>
    <w:p w:rsidR="00351B80" w:rsidRDefault="00AF5286">
      <w:pPr>
        <w:pStyle w:val="a8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Этот алгоритм — основа, но в конкретной организации его детали (схемы, списки </w:t>
      </w:r>
      <w:proofErr w:type="gramStart"/>
      <w:r>
        <w:rPr>
          <w:sz w:val="24"/>
          <w:szCs w:val="24"/>
        </w:rPr>
        <w:t>ответственных</w:t>
      </w:r>
      <w:proofErr w:type="gramEnd"/>
      <w:r>
        <w:rPr>
          <w:sz w:val="24"/>
          <w:szCs w:val="24"/>
        </w:rPr>
        <w:t xml:space="preserve">) закрепляют в отдельном плане укрытия, который регулярно обновляют.  </w:t>
      </w:r>
    </w:p>
    <w:p w:rsidR="00351B80" w:rsidRDefault="00351B80"/>
    <w:p w:rsidR="00351B80" w:rsidRDefault="00351B80"/>
    <w:p w:rsidR="00351B80" w:rsidRDefault="00351B80"/>
    <w:p w:rsidR="00351B80" w:rsidRDefault="00351B80"/>
    <w:p w:rsidR="00351B80" w:rsidRDefault="00351B80"/>
    <w:p w:rsidR="00351B80" w:rsidRDefault="00351B80"/>
    <w:p w:rsidR="00C56674" w:rsidRDefault="00C56674"/>
    <w:p w:rsidR="00C56674" w:rsidRDefault="00C56674"/>
    <w:p w:rsidR="00C56674" w:rsidRDefault="00C56674"/>
    <w:p w:rsidR="00C56674" w:rsidRDefault="00C56674"/>
    <w:p w:rsidR="00C56674" w:rsidRDefault="00C56674"/>
    <w:p w:rsidR="00C56674" w:rsidRDefault="00C56674"/>
    <w:p w:rsidR="00C409B7" w:rsidRDefault="00C409B7"/>
    <w:p w:rsidR="00C409B7" w:rsidRDefault="00C409B7" w:rsidP="009D3EB9">
      <w:pPr>
        <w:autoSpaceDE w:val="0"/>
        <w:autoSpaceDN w:val="0"/>
        <w:adjustRightInd w:val="0"/>
        <w:ind w:left="-426" w:firstLine="439"/>
        <w:jc w:val="center"/>
      </w:pPr>
    </w:p>
    <w:sectPr w:rsidR="00C409B7" w:rsidSect="00C409B7">
      <w:headerReference w:type="default" r:id="rId8"/>
      <w:footerReference w:type="default" r:id="rId9"/>
      <w:type w:val="continuous"/>
      <w:pgSz w:w="11907" w:h="16834"/>
      <w:pgMar w:top="0" w:right="567" w:bottom="289" w:left="1134" w:header="170" w:footer="2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CDE" w:rsidRDefault="00CF4CDE">
      <w:r>
        <w:separator/>
      </w:r>
    </w:p>
  </w:endnote>
  <w:endnote w:type="continuationSeparator" w:id="0">
    <w:p w:rsidR="00CF4CDE" w:rsidRDefault="00CF4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ZapfDingbatsITC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80" w:rsidRDefault="00351B80">
    <w:pPr>
      <w:pStyle w:val="Footer"/>
      <w:jc w:val="center"/>
    </w:pPr>
  </w:p>
  <w:p w:rsidR="00C409B7" w:rsidRDefault="00C409B7">
    <w:pPr>
      <w:pStyle w:val="Footer"/>
      <w:jc w:val="center"/>
    </w:pPr>
  </w:p>
  <w:p w:rsidR="00351B80" w:rsidRDefault="00351B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CDE" w:rsidRDefault="00CF4CDE">
      <w:r>
        <w:separator/>
      </w:r>
    </w:p>
  </w:footnote>
  <w:footnote w:type="continuationSeparator" w:id="0">
    <w:p w:rsidR="00CF4CDE" w:rsidRDefault="00CF4C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80" w:rsidRDefault="00351B80">
    <w:pPr>
      <w:pStyle w:val="Header"/>
      <w:jc w:val="center"/>
    </w:pPr>
  </w:p>
  <w:p w:rsidR="00351B80" w:rsidRDefault="00351B8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3FEC"/>
    <w:multiLevelType w:val="hybridMultilevel"/>
    <w:tmpl w:val="E6EC90BE"/>
    <w:lvl w:ilvl="0" w:tplc="4AB6A5D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8C04DF7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07B294F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F468ED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FF9CBF3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6826E91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14AEA6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2564B99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9C944E6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078C3D6E"/>
    <w:multiLevelType w:val="hybridMultilevel"/>
    <w:tmpl w:val="EC66C5DA"/>
    <w:lvl w:ilvl="0" w:tplc="F7729818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62DC1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C8EF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2802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1A12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0E5E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D6EA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B6CB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04DA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8D6087F"/>
    <w:multiLevelType w:val="hybridMultilevel"/>
    <w:tmpl w:val="5EAC4072"/>
    <w:lvl w:ilvl="0" w:tplc="E7FC59EA">
      <w:start w:val="2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01C7D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DC0A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BA4B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B4B2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227F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FE53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7CEA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1828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EE3232F"/>
    <w:multiLevelType w:val="hybridMultilevel"/>
    <w:tmpl w:val="DB5269C0"/>
    <w:lvl w:ilvl="0" w:tplc="85046FE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79A122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8B1413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9B08E8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725838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FBA8F8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14A0ABA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A834787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E8F0EC1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4">
    <w:nsid w:val="1FC50AEF"/>
    <w:multiLevelType w:val="hybridMultilevel"/>
    <w:tmpl w:val="652264A6"/>
    <w:lvl w:ilvl="0" w:tplc="C57EF55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EB634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E0D9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667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5465C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CC9F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0680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F8CD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C016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1283FA9"/>
    <w:multiLevelType w:val="hybridMultilevel"/>
    <w:tmpl w:val="0C3820C4"/>
    <w:lvl w:ilvl="0" w:tplc="720E11C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4A6C5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C272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221A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1C4B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A2FE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E0E6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4E9F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1E00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80E5870"/>
    <w:multiLevelType w:val="hybridMultilevel"/>
    <w:tmpl w:val="158C04A4"/>
    <w:lvl w:ilvl="0" w:tplc="5B74005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696D0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E6E4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3E28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03A61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1826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7E14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02C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5ABB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832510C"/>
    <w:multiLevelType w:val="hybridMultilevel"/>
    <w:tmpl w:val="E84E9C00"/>
    <w:lvl w:ilvl="0" w:tplc="4888F540">
      <w:start w:val="2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4FC2D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8603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FA1B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9806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36AA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0CC9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58F5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B0B8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28C54D3B"/>
    <w:multiLevelType w:val="hybridMultilevel"/>
    <w:tmpl w:val="43C2DBE8"/>
    <w:lvl w:ilvl="0" w:tplc="EAE035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2ABC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4C5E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2089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4AE4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4964D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CC51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0070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323C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E85562D"/>
    <w:multiLevelType w:val="hybridMultilevel"/>
    <w:tmpl w:val="89A28D58"/>
    <w:lvl w:ilvl="0" w:tplc="E3ACE3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16E9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1629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66F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7AD0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823B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F2D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2844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62AF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E6036E3"/>
    <w:multiLevelType w:val="hybridMultilevel"/>
    <w:tmpl w:val="D8329AB2"/>
    <w:lvl w:ilvl="0" w:tplc="35D0E4B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6840C5E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6D68AFC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DB0927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A4A6D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2E628C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2B21A5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4244E9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B7B8B3E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1">
    <w:nsid w:val="3F561A49"/>
    <w:multiLevelType w:val="hybridMultilevel"/>
    <w:tmpl w:val="15FCD334"/>
    <w:lvl w:ilvl="0" w:tplc="16E6C96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46EF76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C6DA1EE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D3877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207A431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57DAC33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A10249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688AE39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2598A66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2">
    <w:nsid w:val="40037609"/>
    <w:multiLevelType w:val="hybridMultilevel"/>
    <w:tmpl w:val="256E7966"/>
    <w:lvl w:ilvl="0" w:tplc="D514DFE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34D40BA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3CACF3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81B6B8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3E82899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8EE8F3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1756C6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53BCA93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EE7222A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3">
    <w:nsid w:val="42FC6F69"/>
    <w:multiLevelType w:val="hybridMultilevel"/>
    <w:tmpl w:val="D4CE7208"/>
    <w:lvl w:ilvl="0" w:tplc="36A02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D01C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886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1AA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68A2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B026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676F5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9AC3E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208D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A2406C9"/>
    <w:multiLevelType w:val="hybridMultilevel"/>
    <w:tmpl w:val="1D245552"/>
    <w:lvl w:ilvl="0" w:tplc="BEAC6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A201C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D48A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2A30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C0DF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B219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A6B3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D842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026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51545972"/>
    <w:multiLevelType w:val="hybridMultilevel"/>
    <w:tmpl w:val="872A00A2"/>
    <w:lvl w:ilvl="0" w:tplc="C756CA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DE68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8601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9C25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F67A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22C2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9A42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901A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2C68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54505899"/>
    <w:multiLevelType w:val="hybridMultilevel"/>
    <w:tmpl w:val="46E0644E"/>
    <w:lvl w:ilvl="0" w:tplc="82A2038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B2B0AF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AAF7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54BB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BAB2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6AA7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4669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208E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EA19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5D4900D9"/>
    <w:multiLevelType w:val="hybridMultilevel"/>
    <w:tmpl w:val="86FCFC52"/>
    <w:lvl w:ilvl="0" w:tplc="780A91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B96A1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507E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E2E0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8E0D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2E00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7CBA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0E2B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6A60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5F9F11FE"/>
    <w:multiLevelType w:val="hybridMultilevel"/>
    <w:tmpl w:val="EFB80AC4"/>
    <w:lvl w:ilvl="0" w:tplc="738066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442D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AADD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34BE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C278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9E39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4468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A982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2242A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5FFE6A76"/>
    <w:multiLevelType w:val="hybridMultilevel"/>
    <w:tmpl w:val="118EDE9A"/>
    <w:lvl w:ilvl="0" w:tplc="67F22C1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B3EE487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7DF20CA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73D2D5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6CFC902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FE0CE0B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0534E4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C5DAE34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EDA576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0">
    <w:nsid w:val="616812AE"/>
    <w:multiLevelType w:val="hybridMultilevel"/>
    <w:tmpl w:val="87240928"/>
    <w:lvl w:ilvl="0" w:tplc="B38A3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4A61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0EC3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820D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78CF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54F2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00E0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20A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50EB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406A96"/>
    <w:multiLevelType w:val="hybridMultilevel"/>
    <w:tmpl w:val="97E25E1A"/>
    <w:lvl w:ilvl="0" w:tplc="8DA447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CE93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F0E0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4AF3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1872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000D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BEE0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C025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807A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A6A43C0"/>
    <w:multiLevelType w:val="hybridMultilevel"/>
    <w:tmpl w:val="D7F67694"/>
    <w:lvl w:ilvl="0" w:tplc="735E480A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58C3E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1457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EC7D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2CA9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1E4E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8A8BE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28C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38E9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C6065EC"/>
    <w:multiLevelType w:val="hybridMultilevel"/>
    <w:tmpl w:val="AA0AED4E"/>
    <w:lvl w:ilvl="0" w:tplc="9156F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8183B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A41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BA4F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0CDF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AEC1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04CD6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5C24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AEE7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6DDC6562"/>
    <w:multiLevelType w:val="hybridMultilevel"/>
    <w:tmpl w:val="52588EFC"/>
    <w:lvl w:ilvl="0" w:tplc="D8DAA4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208C1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00EE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EA7E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90A7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9C8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16F6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24620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E246C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7CDD0ED2"/>
    <w:multiLevelType w:val="hybridMultilevel"/>
    <w:tmpl w:val="82E2B622"/>
    <w:lvl w:ilvl="0" w:tplc="E9C833D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AB6EDF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1DC431A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BD0297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EC9A911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824636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77B6DD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2398F38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92ADE5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6">
    <w:nsid w:val="7FA119E1"/>
    <w:multiLevelType w:val="hybridMultilevel"/>
    <w:tmpl w:val="2744A87C"/>
    <w:lvl w:ilvl="0" w:tplc="3570501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2068B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4AB5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48B1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44227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C821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8AD2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D617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5295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7"/>
  </w:num>
  <w:num w:numId="5">
    <w:abstractNumId w:val="16"/>
  </w:num>
  <w:num w:numId="6">
    <w:abstractNumId w:val="21"/>
  </w:num>
  <w:num w:numId="7">
    <w:abstractNumId w:val="15"/>
  </w:num>
  <w:num w:numId="8">
    <w:abstractNumId w:val="4"/>
  </w:num>
  <w:num w:numId="9">
    <w:abstractNumId w:val="26"/>
  </w:num>
  <w:num w:numId="10">
    <w:abstractNumId w:val="6"/>
  </w:num>
  <w:num w:numId="11">
    <w:abstractNumId w:val="5"/>
  </w:num>
  <w:num w:numId="12">
    <w:abstractNumId w:val="8"/>
  </w:num>
  <w:num w:numId="13">
    <w:abstractNumId w:val="22"/>
  </w:num>
  <w:num w:numId="14">
    <w:abstractNumId w:val="13"/>
  </w:num>
  <w:num w:numId="15">
    <w:abstractNumId w:val="17"/>
  </w:num>
  <w:num w:numId="16">
    <w:abstractNumId w:val="20"/>
  </w:num>
  <w:num w:numId="17">
    <w:abstractNumId w:val="23"/>
  </w:num>
  <w:num w:numId="18">
    <w:abstractNumId w:val="24"/>
  </w:num>
  <w:num w:numId="19">
    <w:abstractNumId w:val="1"/>
  </w:num>
  <w:num w:numId="20">
    <w:abstractNumId w:val="9"/>
  </w:num>
  <w:num w:numId="21">
    <w:abstractNumId w:val="3"/>
  </w:num>
  <w:num w:numId="22">
    <w:abstractNumId w:val="12"/>
  </w:num>
  <w:num w:numId="23">
    <w:abstractNumId w:val="0"/>
  </w:num>
  <w:num w:numId="24">
    <w:abstractNumId w:val="10"/>
  </w:num>
  <w:num w:numId="25">
    <w:abstractNumId w:val="11"/>
  </w:num>
  <w:num w:numId="26">
    <w:abstractNumId w:val="25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1B80"/>
    <w:rsid w:val="00027A6D"/>
    <w:rsid w:val="00043709"/>
    <w:rsid w:val="00065F43"/>
    <w:rsid w:val="001D6518"/>
    <w:rsid w:val="00307558"/>
    <w:rsid w:val="00351B80"/>
    <w:rsid w:val="00420694"/>
    <w:rsid w:val="004C0881"/>
    <w:rsid w:val="004D2134"/>
    <w:rsid w:val="005F5A34"/>
    <w:rsid w:val="006323CC"/>
    <w:rsid w:val="00720064"/>
    <w:rsid w:val="008357CB"/>
    <w:rsid w:val="008412BB"/>
    <w:rsid w:val="008E4BC9"/>
    <w:rsid w:val="0091261D"/>
    <w:rsid w:val="009417F3"/>
    <w:rsid w:val="009C1D9D"/>
    <w:rsid w:val="009C46FB"/>
    <w:rsid w:val="009D3EB9"/>
    <w:rsid w:val="00A22F06"/>
    <w:rsid w:val="00AF5286"/>
    <w:rsid w:val="00B26957"/>
    <w:rsid w:val="00B53D47"/>
    <w:rsid w:val="00B7500E"/>
    <w:rsid w:val="00C12851"/>
    <w:rsid w:val="00C4063B"/>
    <w:rsid w:val="00C409B7"/>
    <w:rsid w:val="00C40B6A"/>
    <w:rsid w:val="00C56674"/>
    <w:rsid w:val="00CF4CDE"/>
    <w:rsid w:val="00D011CB"/>
    <w:rsid w:val="00D03C2C"/>
    <w:rsid w:val="00D438AE"/>
    <w:rsid w:val="00DB165F"/>
    <w:rsid w:val="00DC775A"/>
    <w:rsid w:val="00EB3EAC"/>
    <w:rsid w:val="00F02BEB"/>
    <w:rsid w:val="00F2165E"/>
    <w:rsid w:val="00F55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51B80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51B80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351B80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51B80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51B80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51B80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51B80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51B80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351B80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351B80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351B80"/>
    <w:rPr>
      <w:sz w:val="24"/>
      <w:szCs w:val="24"/>
    </w:rPr>
  </w:style>
  <w:style w:type="character" w:customStyle="1" w:styleId="QuoteChar">
    <w:name w:val="Quote Char"/>
    <w:link w:val="2"/>
    <w:uiPriority w:val="29"/>
    <w:rsid w:val="00351B80"/>
    <w:rPr>
      <w:i/>
    </w:rPr>
  </w:style>
  <w:style w:type="character" w:customStyle="1" w:styleId="IntenseQuoteChar">
    <w:name w:val="Intense Quote Char"/>
    <w:link w:val="a5"/>
    <w:uiPriority w:val="30"/>
    <w:rsid w:val="00351B80"/>
    <w:rPr>
      <w:i/>
    </w:rPr>
  </w:style>
  <w:style w:type="character" w:customStyle="1" w:styleId="CaptionChar">
    <w:name w:val="Caption Char"/>
    <w:basedOn w:val="a0"/>
    <w:link w:val="Caption"/>
    <w:uiPriority w:val="35"/>
    <w:rsid w:val="00351B80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351B80"/>
    <w:rPr>
      <w:sz w:val="18"/>
    </w:rPr>
  </w:style>
  <w:style w:type="character" w:customStyle="1" w:styleId="EndnoteTextChar">
    <w:name w:val="Endnote Text Char"/>
    <w:link w:val="a7"/>
    <w:uiPriority w:val="99"/>
    <w:rsid w:val="00351B80"/>
    <w:rPr>
      <w:sz w:val="20"/>
    </w:rPr>
  </w:style>
  <w:style w:type="paragraph" w:customStyle="1" w:styleId="Heading1">
    <w:name w:val="Heading 1"/>
    <w:basedOn w:val="a"/>
    <w:next w:val="a"/>
    <w:link w:val="1"/>
    <w:qFormat/>
    <w:rsid w:val="00351B80"/>
    <w:pPr>
      <w:keepNext/>
      <w:ind w:firstLine="426"/>
      <w:jc w:val="both"/>
      <w:outlineLvl w:val="0"/>
    </w:pPr>
    <w:rPr>
      <w:sz w:val="28"/>
    </w:rPr>
  </w:style>
  <w:style w:type="paragraph" w:customStyle="1" w:styleId="Heading2">
    <w:name w:val="Heading 2"/>
    <w:basedOn w:val="a"/>
    <w:next w:val="a"/>
    <w:link w:val="20"/>
    <w:qFormat/>
    <w:rsid w:val="00351B80"/>
    <w:pPr>
      <w:keepNext/>
      <w:outlineLvl w:val="1"/>
    </w:pPr>
    <w:rPr>
      <w:sz w:val="28"/>
    </w:rPr>
  </w:style>
  <w:style w:type="paragraph" w:customStyle="1" w:styleId="Heading3">
    <w:name w:val="Heading 3"/>
    <w:basedOn w:val="a"/>
    <w:next w:val="a"/>
    <w:link w:val="3"/>
    <w:qFormat/>
    <w:rsid w:val="00351B80"/>
    <w:pPr>
      <w:keepNext/>
      <w:jc w:val="both"/>
      <w:outlineLvl w:val="2"/>
    </w:pPr>
    <w:rPr>
      <w:sz w:val="28"/>
    </w:rPr>
  </w:style>
  <w:style w:type="paragraph" w:customStyle="1" w:styleId="Heading4">
    <w:name w:val="Heading 4"/>
    <w:basedOn w:val="a"/>
    <w:next w:val="a"/>
    <w:link w:val="4"/>
    <w:qFormat/>
    <w:rsid w:val="00351B80"/>
    <w:pPr>
      <w:keepNext/>
      <w:ind w:firstLine="851"/>
      <w:outlineLvl w:val="3"/>
    </w:pPr>
    <w:rPr>
      <w:sz w:val="28"/>
    </w:rPr>
  </w:style>
  <w:style w:type="paragraph" w:customStyle="1" w:styleId="Heading5">
    <w:name w:val="Heading 5"/>
    <w:basedOn w:val="a"/>
    <w:next w:val="a"/>
    <w:link w:val="5"/>
    <w:qFormat/>
    <w:rsid w:val="00351B80"/>
    <w:pPr>
      <w:keepNext/>
      <w:outlineLvl w:val="4"/>
    </w:pPr>
    <w:rPr>
      <w:sz w:val="24"/>
    </w:rPr>
  </w:style>
  <w:style w:type="paragraph" w:customStyle="1" w:styleId="Heading6">
    <w:name w:val="Heading 6"/>
    <w:basedOn w:val="a"/>
    <w:next w:val="a"/>
    <w:link w:val="6"/>
    <w:qFormat/>
    <w:rsid w:val="00351B80"/>
    <w:pPr>
      <w:keepNext/>
      <w:ind w:left="284"/>
      <w:jc w:val="center"/>
      <w:outlineLvl w:val="5"/>
    </w:pPr>
    <w:rPr>
      <w:b/>
      <w:sz w:val="30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351B8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351B8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351B8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351B8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351B80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351B80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351B80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351B80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351B80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351B8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351B80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351B80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351B80"/>
    <w:pPr>
      <w:ind w:left="720"/>
      <w:contextualSpacing/>
    </w:pPr>
  </w:style>
  <w:style w:type="paragraph" w:styleId="a9">
    <w:name w:val="No Spacing"/>
    <w:uiPriority w:val="1"/>
    <w:qFormat/>
    <w:rsid w:val="00351B80"/>
  </w:style>
  <w:style w:type="paragraph" w:styleId="a3">
    <w:name w:val="Title"/>
    <w:basedOn w:val="a"/>
    <w:next w:val="a"/>
    <w:link w:val="aa"/>
    <w:uiPriority w:val="10"/>
    <w:qFormat/>
    <w:rsid w:val="00351B80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basedOn w:val="a0"/>
    <w:link w:val="a3"/>
    <w:uiPriority w:val="10"/>
    <w:rsid w:val="00351B80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351B80"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4"/>
    <w:uiPriority w:val="11"/>
    <w:rsid w:val="00351B80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351B80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351B80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351B8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351B80"/>
    <w:rPr>
      <w:i/>
    </w:rPr>
  </w:style>
  <w:style w:type="character" w:customStyle="1" w:styleId="HeaderChar">
    <w:name w:val="Header Char"/>
    <w:basedOn w:val="a0"/>
    <w:uiPriority w:val="99"/>
    <w:rsid w:val="00351B80"/>
  </w:style>
  <w:style w:type="character" w:customStyle="1" w:styleId="FooterChar">
    <w:name w:val="Footer Char"/>
    <w:basedOn w:val="a0"/>
    <w:uiPriority w:val="99"/>
    <w:rsid w:val="00351B80"/>
  </w:style>
  <w:style w:type="character" w:customStyle="1" w:styleId="ad">
    <w:name w:val="Название объекта Знак"/>
    <w:basedOn w:val="a0"/>
    <w:link w:val="Caption"/>
    <w:uiPriority w:val="35"/>
    <w:rsid w:val="00351B80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rsid w:val="00351B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51B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51B8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51B8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51B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51B8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51B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51B8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51B8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51B8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f"/>
    <w:uiPriority w:val="99"/>
    <w:semiHidden/>
    <w:unhideWhenUsed/>
    <w:rsid w:val="00351B80"/>
    <w:pPr>
      <w:spacing w:after="40"/>
    </w:pPr>
    <w:rPr>
      <w:sz w:val="18"/>
    </w:rPr>
  </w:style>
  <w:style w:type="character" w:customStyle="1" w:styleId="af">
    <w:name w:val="Текст сноски Знак"/>
    <w:link w:val="a6"/>
    <w:uiPriority w:val="99"/>
    <w:rsid w:val="00351B80"/>
    <w:rPr>
      <w:sz w:val="18"/>
    </w:rPr>
  </w:style>
  <w:style w:type="character" w:styleId="af0">
    <w:name w:val="footnote reference"/>
    <w:basedOn w:val="a0"/>
    <w:uiPriority w:val="99"/>
    <w:unhideWhenUsed/>
    <w:rsid w:val="00351B80"/>
    <w:rPr>
      <w:vertAlign w:val="superscript"/>
    </w:rPr>
  </w:style>
  <w:style w:type="paragraph" w:styleId="a7">
    <w:name w:val="endnote text"/>
    <w:basedOn w:val="a"/>
    <w:link w:val="af1"/>
    <w:uiPriority w:val="99"/>
    <w:semiHidden/>
    <w:unhideWhenUsed/>
    <w:rsid w:val="00351B80"/>
  </w:style>
  <w:style w:type="character" w:customStyle="1" w:styleId="af1">
    <w:name w:val="Текст концевой сноски Знак"/>
    <w:link w:val="a7"/>
    <w:uiPriority w:val="99"/>
    <w:rsid w:val="00351B80"/>
    <w:rPr>
      <w:sz w:val="20"/>
    </w:rPr>
  </w:style>
  <w:style w:type="character" w:styleId="af2">
    <w:name w:val="endnote reference"/>
    <w:basedOn w:val="a0"/>
    <w:uiPriority w:val="99"/>
    <w:semiHidden/>
    <w:unhideWhenUsed/>
    <w:rsid w:val="00351B8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51B80"/>
    <w:pPr>
      <w:spacing w:after="57"/>
    </w:pPr>
  </w:style>
  <w:style w:type="paragraph" w:styleId="22">
    <w:name w:val="toc 2"/>
    <w:basedOn w:val="a"/>
    <w:next w:val="a"/>
    <w:uiPriority w:val="39"/>
    <w:unhideWhenUsed/>
    <w:rsid w:val="00351B80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51B80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51B80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51B80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51B80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51B80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51B80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51B80"/>
    <w:pPr>
      <w:spacing w:after="57"/>
      <w:ind w:left="2268"/>
    </w:pPr>
  </w:style>
  <w:style w:type="paragraph" w:styleId="af3">
    <w:name w:val="TOC Heading"/>
    <w:uiPriority w:val="39"/>
    <w:unhideWhenUsed/>
    <w:rsid w:val="00351B80"/>
  </w:style>
  <w:style w:type="paragraph" w:styleId="af4">
    <w:name w:val="table of figures"/>
    <w:basedOn w:val="a"/>
    <w:next w:val="a"/>
    <w:uiPriority w:val="99"/>
    <w:unhideWhenUsed/>
    <w:rsid w:val="00351B80"/>
  </w:style>
  <w:style w:type="paragraph" w:styleId="af5">
    <w:name w:val="Body Text"/>
    <w:basedOn w:val="a"/>
    <w:rsid w:val="00351B80"/>
    <w:pPr>
      <w:jc w:val="both"/>
    </w:pPr>
    <w:rPr>
      <w:sz w:val="28"/>
    </w:rPr>
  </w:style>
  <w:style w:type="paragraph" w:styleId="af6">
    <w:name w:val="Body Text Indent"/>
    <w:basedOn w:val="a"/>
    <w:rsid w:val="00351B80"/>
    <w:pPr>
      <w:ind w:firstLine="567"/>
    </w:pPr>
    <w:rPr>
      <w:sz w:val="28"/>
    </w:rPr>
  </w:style>
  <w:style w:type="paragraph" w:styleId="23">
    <w:name w:val="Body Text Indent 2"/>
    <w:basedOn w:val="a"/>
    <w:rsid w:val="00351B80"/>
    <w:pPr>
      <w:ind w:firstLine="851"/>
      <w:jc w:val="both"/>
    </w:pPr>
    <w:rPr>
      <w:sz w:val="28"/>
    </w:rPr>
  </w:style>
  <w:style w:type="paragraph" w:styleId="31">
    <w:name w:val="Body Text Indent 3"/>
    <w:basedOn w:val="a"/>
    <w:rsid w:val="00351B80"/>
    <w:pPr>
      <w:ind w:firstLine="851"/>
    </w:pPr>
    <w:rPr>
      <w:sz w:val="28"/>
      <w:lang w:val="en-US"/>
    </w:rPr>
  </w:style>
  <w:style w:type="paragraph" w:customStyle="1" w:styleId="Caption">
    <w:name w:val="Caption"/>
    <w:basedOn w:val="a"/>
    <w:next w:val="a"/>
    <w:link w:val="ad"/>
    <w:qFormat/>
    <w:rsid w:val="00351B80"/>
    <w:pPr>
      <w:jc w:val="center"/>
    </w:pPr>
    <w:rPr>
      <w:b/>
      <w:sz w:val="32"/>
    </w:rPr>
  </w:style>
  <w:style w:type="paragraph" w:styleId="af7">
    <w:name w:val="Block Text"/>
    <w:basedOn w:val="a"/>
    <w:rsid w:val="00351B80"/>
    <w:pPr>
      <w:tabs>
        <w:tab w:val="left" w:pos="0"/>
        <w:tab w:val="left" w:pos="5245"/>
      </w:tabs>
      <w:ind w:left="142" w:right="3967"/>
      <w:jc w:val="both"/>
    </w:pPr>
    <w:rPr>
      <w:sz w:val="28"/>
    </w:rPr>
  </w:style>
  <w:style w:type="character" w:styleId="af8">
    <w:name w:val="Hyperlink"/>
    <w:rsid w:val="00351B80"/>
    <w:rPr>
      <w:color w:val="0000FF"/>
      <w:u w:val="single"/>
    </w:rPr>
  </w:style>
  <w:style w:type="character" w:customStyle="1" w:styleId="fontstyle01">
    <w:name w:val="fontstyle01"/>
    <w:rsid w:val="00351B80"/>
    <w:rPr>
      <w:rFonts w:ascii="ZapfDingbatsITC" w:hAnsi="ZapfDingbatsITC" w:hint="default"/>
      <w:b w:val="0"/>
      <w:bCs w:val="0"/>
      <w:i w:val="0"/>
      <w:iCs w:val="0"/>
      <w:color w:val="231F20"/>
      <w:sz w:val="16"/>
      <w:szCs w:val="16"/>
    </w:rPr>
  </w:style>
  <w:style w:type="paragraph" w:styleId="af9">
    <w:name w:val="Balloon Text"/>
    <w:basedOn w:val="a"/>
    <w:link w:val="afa"/>
    <w:rsid w:val="00351B80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351B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51B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51B80"/>
    <w:rPr>
      <w:rFonts w:ascii="Courier New" w:hAnsi="Courier New" w:cs="Courier New"/>
    </w:rPr>
  </w:style>
  <w:style w:type="paragraph" w:customStyle="1" w:styleId="Header">
    <w:name w:val="Header"/>
    <w:basedOn w:val="a"/>
    <w:link w:val="afb"/>
    <w:uiPriority w:val="99"/>
    <w:rsid w:val="00351B8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Header"/>
    <w:uiPriority w:val="99"/>
    <w:rsid w:val="00351B80"/>
  </w:style>
  <w:style w:type="paragraph" w:customStyle="1" w:styleId="Footer">
    <w:name w:val="Footer"/>
    <w:basedOn w:val="a"/>
    <w:link w:val="afc"/>
    <w:rsid w:val="00351B80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Footer"/>
    <w:rsid w:val="00351B80"/>
  </w:style>
  <w:style w:type="paragraph" w:customStyle="1" w:styleId="11">
    <w:name w:val="Название объекта1"/>
    <w:basedOn w:val="Heading6"/>
    <w:next w:val="Heading6"/>
    <w:qFormat/>
    <w:rsid w:val="00351B80"/>
    <w:pPr>
      <w:keepNext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0"/>
    </w:pPr>
    <w:rPr>
      <w:sz w:val="32"/>
    </w:rPr>
  </w:style>
  <w:style w:type="paragraph" w:customStyle="1" w:styleId="12">
    <w:name w:val="Основной текст1"/>
    <w:basedOn w:val="Heading6"/>
    <w:rsid w:val="00351B80"/>
    <w:pPr>
      <w:keepNext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0"/>
      <w:jc w:val="both"/>
    </w:pPr>
    <w:rPr>
      <w:b w:val="0"/>
      <w:sz w:val="28"/>
    </w:rPr>
  </w:style>
  <w:style w:type="character" w:customStyle="1" w:styleId="13">
    <w:name w:val="Гиперссылка1"/>
    <w:rsid w:val="00351B80"/>
    <w:rPr>
      <w:color w:val="0000FF"/>
      <w:u w:val="single"/>
    </w:rPr>
  </w:style>
  <w:style w:type="paragraph" w:styleId="afd">
    <w:name w:val="header"/>
    <w:basedOn w:val="a"/>
    <w:link w:val="14"/>
    <w:uiPriority w:val="99"/>
    <w:semiHidden/>
    <w:unhideWhenUsed/>
    <w:rsid w:val="001D6518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d"/>
    <w:uiPriority w:val="99"/>
    <w:semiHidden/>
    <w:rsid w:val="001D6518"/>
  </w:style>
  <w:style w:type="paragraph" w:styleId="afe">
    <w:name w:val="footer"/>
    <w:basedOn w:val="a"/>
    <w:link w:val="15"/>
    <w:uiPriority w:val="99"/>
    <w:semiHidden/>
    <w:unhideWhenUsed/>
    <w:rsid w:val="001D6518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e"/>
    <w:uiPriority w:val="99"/>
    <w:semiHidden/>
    <w:rsid w:val="001D6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F6678-2B84-4B8D-AC16-0BC126CB7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N. Novgorod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</dc:creator>
  <cp:lastModifiedBy>Пользователь</cp:lastModifiedBy>
  <cp:revision>16</cp:revision>
  <cp:lastPrinted>2026-09-14T11:30:00Z</cp:lastPrinted>
  <dcterms:created xsi:type="dcterms:W3CDTF">2026-09-08T07:53:00Z</dcterms:created>
  <dcterms:modified xsi:type="dcterms:W3CDTF">2026-09-16T08:31:00Z</dcterms:modified>
</cp:coreProperties>
</file>