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84A" w:rsidRPr="008B684A" w:rsidRDefault="008B684A" w:rsidP="00792985">
      <w:pPr>
        <w:tabs>
          <w:tab w:val="left" w:pos="567"/>
          <w:tab w:val="left" w:pos="1276"/>
        </w:tabs>
        <w:spacing w:after="0"/>
        <w:ind w:firstLine="709"/>
        <w:contextualSpacing/>
        <w:jc w:val="center"/>
        <w:rPr>
          <w:b/>
        </w:rPr>
      </w:pPr>
      <w:r w:rsidRPr="008B684A">
        <w:rPr>
          <w:b/>
        </w:rPr>
        <w:t xml:space="preserve">Информация по проведению индивидуального отбора. </w:t>
      </w:r>
    </w:p>
    <w:p w:rsidR="00792985" w:rsidRDefault="008B684A" w:rsidP="00792985">
      <w:pPr>
        <w:tabs>
          <w:tab w:val="left" w:pos="567"/>
          <w:tab w:val="left" w:pos="1276"/>
        </w:tabs>
        <w:spacing w:after="0"/>
        <w:ind w:firstLine="709"/>
        <w:contextualSpacing/>
        <w:jc w:val="center"/>
      </w:pPr>
      <w:r>
        <w:t>Индивидуальный отбор проводится в целях выявления лиц, имеющих необходимые способности для освоения дополнительной образовательной программы спортивной подготовки по видам спорта «</w:t>
      </w:r>
      <w:r w:rsidR="00FE6BBF">
        <w:t xml:space="preserve">Всестилевое каратэ, лыжные гонки, </w:t>
      </w:r>
      <w:proofErr w:type="spellStart"/>
      <w:r w:rsidR="00FE6BBF">
        <w:t>муайтай</w:t>
      </w:r>
      <w:proofErr w:type="spellEnd"/>
      <w:r w:rsidR="00FE6BBF">
        <w:t>, танцевальный спорт, ушу, футбол</w:t>
      </w:r>
      <w:r>
        <w:t xml:space="preserve">». Индивидуальный отбор </w:t>
      </w:r>
      <w:proofErr w:type="gramStart"/>
      <w:r>
        <w:t>поступающих</w:t>
      </w:r>
      <w:proofErr w:type="gramEnd"/>
      <w:r>
        <w:t xml:space="preserve"> проводится в форме тестирования общефизической и специальной физической подготовки в соответствии с таблицей.</w:t>
      </w:r>
    </w:p>
    <w:p w:rsidR="00FE6BBF" w:rsidRPr="006B4FDE" w:rsidRDefault="00FE6BBF" w:rsidP="00792985">
      <w:pPr>
        <w:tabs>
          <w:tab w:val="left" w:pos="567"/>
          <w:tab w:val="left" w:pos="1276"/>
        </w:tabs>
        <w:spacing w:after="0"/>
        <w:ind w:firstLine="709"/>
        <w:contextualSpacing/>
        <w:jc w:val="center"/>
        <w:rPr>
          <w:rFonts w:ascii="Calibri" w:eastAsia="Calibri" w:hAnsi="Calibri" w:cs="Calibri"/>
          <w:b/>
          <w:bCs/>
          <w:sz w:val="16"/>
          <w:szCs w:val="16"/>
        </w:rPr>
      </w:pPr>
    </w:p>
    <w:p w:rsidR="00792985" w:rsidRDefault="00792985" w:rsidP="00792985">
      <w:pPr>
        <w:spacing w:after="0"/>
        <w:contextualSpacing/>
        <w:jc w:val="center"/>
        <w:rPr>
          <w:rFonts w:ascii="Calibri" w:eastAsia="Calibri" w:hAnsi="Calibri" w:cs="Calibri"/>
          <w:b/>
          <w:sz w:val="24"/>
          <w:szCs w:val="24"/>
        </w:rPr>
      </w:pPr>
      <w:r w:rsidRPr="006B4FDE">
        <w:rPr>
          <w:rFonts w:eastAsia="Times New Roman" w:cs="Times New Roman"/>
          <w:b/>
          <w:sz w:val="24"/>
          <w:szCs w:val="24"/>
        </w:rPr>
        <w:t>Нормативы общей физической и специальной физической подготовки</w:t>
      </w:r>
      <w:r w:rsidRPr="006B4FDE">
        <w:rPr>
          <w:rFonts w:ascii="Calibri" w:eastAsia="Calibri" w:hAnsi="Calibri" w:cs="Calibri"/>
          <w:b/>
          <w:sz w:val="24"/>
          <w:szCs w:val="24"/>
        </w:rPr>
        <w:br/>
      </w:r>
      <w:r w:rsidRPr="006B4FDE">
        <w:rPr>
          <w:rFonts w:eastAsia="Calibri" w:cs="Times New Roman"/>
          <w:b/>
          <w:sz w:val="24"/>
          <w:szCs w:val="24"/>
        </w:rPr>
        <w:t>для зачисления и перевода на этап</w:t>
      </w:r>
      <w:r w:rsidRPr="006B4FDE">
        <w:rPr>
          <w:rFonts w:eastAsia="Times New Roman" w:cs="Times New Roman"/>
          <w:b/>
          <w:sz w:val="24"/>
          <w:szCs w:val="24"/>
        </w:rPr>
        <w:t xml:space="preserve"> начальной подготовки</w:t>
      </w:r>
      <w:r w:rsidRPr="006B4FDE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:rsidR="00792985" w:rsidRPr="006B4FDE" w:rsidRDefault="00792985" w:rsidP="00792985">
      <w:pPr>
        <w:spacing w:after="0"/>
        <w:contextualSpacing/>
        <w:jc w:val="center"/>
        <w:rPr>
          <w:rFonts w:ascii="Calibri" w:eastAsia="Calibri" w:hAnsi="Calibri" w:cs="Calibri"/>
          <w:sz w:val="24"/>
          <w:szCs w:val="24"/>
        </w:rPr>
      </w:pPr>
      <w:r w:rsidRPr="006B4FDE">
        <w:rPr>
          <w:rFonts w:eastAsia="Times New Roman" w:cs="Times New Roman"/>
          <w:b/>
          <w:sz w:val="24"/>
          <w:szCs w:val="24"/>
        </w:rPr>
        <w:t xml:space="preserve">по виду спорта </w:t>
      </w:r>
      <w:r w:rsidRPr="00792985">
        <w:rPr>
          <w:rFonts w:eastAsia="Calibri" w:cs="Times New Roman"/>
          <w:b/>
          <w:sz w:val="24"/>
          <w:szCs w:val="24"/>
          <w:shd w:val="clear" w:color="auto" w:fill="92D050"/>
        </w:rPr>
        <w:t>«всестилевое каратэ»</w:t>
      </w:r>
    </w:p>
    <w:p w:rsidR="00792985" w:rsidRPr="00771D20" w:rsidRDefault="00792985" w:rsidP="00792985">
      <w:pPr>
        <w:spacing w:after="0"/>
        <w:contextualSpacing/>
        <w:jc w:val="right"/>
        <w:rPr>
          <w:rFonts w:eastAsia="Calibri" w:cs="Times New Roman"/>
          <w:sz w:val="16"/>
          <w:szCs w:val="16"/>
        </w:rPr>
      </w:pPr>
    </w:p>
    <w:tbl>
      <w:tblPr>
        <w:tblW w:w="5005" w:type="pct"/>
        <w:tblInd w:w="-5" w:type="dxa"/>
        <w:tblCellMar>
          <w:left w:w="62" w:type="dxa"/>
          <w:right w:w="62" w:type="dxa"/>
        </w:tblCellMar>
        <w:tblLook w:val="04A0"/>
      </w:tblPr>
      <w:tblGrid>
        <w:gridCol w:w="660"/>
        <w:gridCol w:w="2992"/>
        <w:gridCol w:w="1320"/>
        <w:gridCol w:w="1167"/>
        <w:gridCol w:w="22"/>
        <w:gridCol w:w="58"/>
        <w:gridCol w:w="1001"/>
        <w:gridCol w:w="33"/>
        <w:gridCol w:w="1146"/>
        <w:gridCol w:w="21"/>
        <w:gridCol w:w="1067"/>
      </w:tblGrid>
      <w:tr w:rsidR="00792985" w:rsidRPr="00686A52" w:rsidTr="009B564C"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ascii="Calibri" w:eastAsia="Calibri" w:hAnsi="Calibri" w:cs="Calibri"/>
                <w:sz w:val="22"/>
              </w:rPr>
            </w:pPr>
            <w:r w:rsidRPr="00686A52">
              <w:rPr>
                <w:rFonts w:eastAsia="Calibri" w:cs="Calibri"/>
                <w:sz w:val="24"/>
                <w:szCs w:val="24"/>
              </w:rPr>
              <w:t>№</w:t>
            </w:r>
            <w:r w:rsidRPr="00686A52">
              <w:rPr>
                <w:rFonts w:eastAsia="Calibri" w:cs="Calibri"/>
                <w:sz w:val="24"/>
                <w:szCs w:val="24"/>
              </w:rPr>
              <w:br/>
            </w:r>
            <w:proofErr w:type="spellStart"/>
            <w:proofErr w:type="gramStart"/>
            <w:r w:rsidRPr="00686A52">
              <w:rPr>
                <w:rFonts w:eastAsia="Calibri" w:cs="Calibri"/>
                <w:sz w:val="24"/>
                <w:szCs w:val="24"/>
              </w:rPr>
              <w:t>п</w:t>
            </w:r>
            <w:proofErr w:type="spellEnd"/>
            <w:proofErr w:type="gramEnd"/>
            <w:r w:rsidRPr="00686A52">
              <w:rPr>
                <w:rFonts w:eastAsia="Calibri" w:cs="Calibri"/>
                <w:sz w:val="24"/>
                <w:szCs w:val="24"/>
              </w:rPr>
              <w:t>/</w:t>
            </w:r>
            <w:proofErr w:type="spellStart"/>
            <w:r w:rsidRPr="00686A52">
              <w:rPr>
                <w:rFonts w:eastAsia="Calibri" w:cs="Calibr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ascii="Calibri" w:eastAsia="Calibri" w:hAnsi="Calibri" w:cs="Calibri"/>
                <w:sz w:val="22"/>
              </w:rPr>
            </w:pPr>
            <w:r w:rsidRPr="00686A52">
              <w:rPr>
                <w:rFonts w:eastAsia="Calibri" w:cs="Calibri"/>
                <w:sz w:val="24"/>
                <w:szCs w:val="24"/>
              </w:rPr>
              <w:t>Упражнения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ascii="Calibri" w:eastAsia="Calibri" w:hAnsi="Calibri" w:cs="Calibri"/>
                <w:sz w:val="22"/>
              </w:rPr>
            </w:pPr>
            <w:r w:rsidRPr="00686A52">
              <w:rPr>
                <w:rFonts w:eastAsia="Calibri" w:cs="Calibri"/>
                <w:sz w:val="24"/>
                <w:szCs w:val="24"/>
              </w:rPr>
              <w:t>Единица измерения</w:t>
            </w:r>
          </w:p>
        </w:tc>
        <w:tc>
          <w:tcPr>
            <w:tcW w:w="2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ascii="Calibri" w:eastAsia="Calibri" w:hAnsi="Calibri" w:cs="Calibri"/>
                <w:sz w:val="22"/>
              </w:rPr>
            </w:pPr>
            <w:r w:rsidRPr="00686A52">
              <w:rPr>
                <w:rFonts w:eastAsia="Calibri" w:cs="Calibri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ascii="Calibri" w:eastAsia="Calibri" w:hAnsi="Calibri" w:cs="Calibri"/>
                <w:sz w:val="22"/>
              </w:rPr>
            </w:pPr>
            <w:r w:rsidRPr="00686A52">
              <w:rPr>
                <w:rFonts w:eastAsia="Calibri" w:cs="Calibri"/>
                <w:sz w:val="24"/>
                <w:szCs w:val="24"/>
              </w:rPr>
              <w:t>Норматив свыше года обучения</w:t>
            </w:r>
          </w:p>
        </w:tc>
      </w:tr>
      <w:tr w:rsidR="00792985" w:rsidRPr="00686A52" w:rsidTr="009B564C">
        <w:tc>
          <w:tcPr>
            <w:tcW w:w="6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Arial"/>
                <w:sz w:val="24"/>
                <w:szCs w:val="24"/>
                <w:lang w:eastAsia="ru-RU"/>
              </w:rPr>
            </w:pPr>
          </w:p>
        </w:tc>
        <w:tc>
          <w:tcPr>
            <w:tcW w:w="2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Arial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Arial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ascii="Calibri" w:eastAsia="Calibri" w:hAnsi="Calibri" w:cs="Calibri"/>
                <w:sz w:val="22"/>
              </w:rPr>
            </w:pPr>
            <w:r w:rsidRPr="00686A52">
              <w:rPr>
                <w:rFonts w:eastAsia="Calibri" w:cs="Calibri"/>
                <w:sz w:val="24"/>
                <w:szCs w:val="24"/>
              </w:rPr>
              <w:t>мальчики</w:t>
            </w:r>
          </w:p>
        </w:tc>
        <w:tc>
          <w:tcPr>
            <w:tcW w:w="10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ascii="Calibri" w:eastAsia="Calibri" w:hAnsi="Calibri" w:cs="Calibri"/>
                <w:sz w:val="22"/>
              </w:rPr>
            </w:pPr>
            <w:r w:rsidRPr="00686A52">
              <w:rPr>
                <w:rFonts w:eastAsia="Calibri" w:cs="Calibri"/>
                <w:sz w:val="24"/>
                <w:szCs w:val="24"/>
              </w:rPr>
              <w:t>девочки</w:t>
            </w:r>
          </w:p>
        </w:tc>
        <w:tc>
          <w:tcPr>
            <w:tcW w:w="11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ascii="Calibri" w:eastAsia="Calibri" w:hAnsi="Calibri" w:cs="Calibri"/>
                <w:sz w:val="22"/>
              </w:rPr>
            </w:pPr>
            <w:r w:rsidRPr="00686A52">
              <w:rPr>
                <w:rFonts w:eastAsia="Calibri" w:cs="Calibri"/>
                <w:sz w:val="24"/>
                <w:szCs w:val="24"/>
              </w:rPr>
              <w:t>мальчики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ascii="Calibri" w:eastAsia="Calibri" w:hAnsi="Calibri" w:cs="Calibri"/>
                <w:sz w:val="22"/>
              </w:rPr>
            </w:pPr>
            <w:r w:rsidRPr="00686A52">
              <w:rPr>
                <w:rFonts w:eastAsia="Calibri" w:cs="Calibri"/>
                <w:sz w:val="24"/>
                <w:szCs w:val="24"/>
              </w:rPr>
              <w:t>девочки</w:t>
            </w:r>
          </w:p>
        </w:tc>
      </w:tr>
      <w:tr w:rsidR="00792985" w:rsidRPr="00686A52" w:rsidTr="009B564C">
        <w:tc>
          <w:tcPr>
            <w:tcW w:w="948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ascii="Calibri" w:eastAsia="Calibri" w:hAnsi="Calibri" w:cs="Calibri"/>
                <w:sz w:val="22"/>
                <w:highlight w:val="yellow"/>
              </w:rPr>
            </w:pPr>
            <w:r w:rsidRPr="00686A52">
              <w:rPr>
                <w:rFonts w:eastAsia="Calibri" w:cs="Times New Roman"/>
                <w:sz w:val="24"/>
                <w:szCs w:val="24"/>
              </w:rPr>
              <w:t xml:space="preserve">1. Нормативны общей физической подготовки </w:t>
            </w:r>
            <w:r>
              <w:rPr>
                <w:rFonts w:eastAsia="Calibri" w:cs="Times New Roman"/>
                <w:sz w:val="24"/>
                <w:szCs w:val="24"/>
              </w:rPr>
              <w:t xml:space="preserve"> для спортивной дисциплины «ката»</w:t>
            </w:r>
          </w:p>
        </w:tc>
      </w:tr>
      <w:tr w:rsidR="00792985" w:rsidRPr="00686A52" w:rsidTr="009B564C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uppressAutoHyphens/>
              <w:spacing w:after="0" w:line="259" w:lineRule="auto"/>
              <w:ind w:left="147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6A52">
              <w:rPr>
                <w:rFonts w:eastAsia="Calibri" w:cs="Times New Roman"/>
                <w:sz w:val="24"/>
                <w:szCs w:val="24"/>
                <w:lang w:eastAsia="ru-RU"/>
              </w:rPr>
              <w:t>Бег на 30 м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6A52">
              <w:rPr>
                <w:rFonts w:eastAsia="Calibri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Calibri"/>
                <w:sz w:val="24"/>
                <w:szCs w:val="24"/>
              </w:rPr>
            </w:pPr>
            <w:r w:rsidRPr="00686A52">
              <w:rPr>
                <w:rFonts w:eastAsia="Calibri" w:cs="Times New Roman"/>
                <w:sz w:val="24"/>
                <w:szCs w:val="24"/>
              </w:rPr>
              <w:t>не более</w:t>
            </w:r>
          </w:p>
        </w:tc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Calibri"/>
                <w:sz w:val="24"/>
                <w:szCs w:val="24"/>
              </w:rPr>
            </w:pPr>
            <w:r w:rsidRPr="00686A52">
              <w:rPr>
                <w:rFonts w:eastAsia="Calibri" w:cs="Times New Roman"/>
                <w:sz w:val="24"/>
                <w:szCs w:val="24"/>
              </w:rPr>
              <w:t>не более</w:t>
            </w:r>
          </w:p>
        </w:tc>
      </w:tr>
      <w:tr w:rsidR="00792985" w:rsidRPr="00686A52" w:rsidTr="009B564C"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792985">
            <w:pPr>
              <w:widowControl w:val="0"/>
              <w:numPr>
                <w:ilvl w:val="0"/>
                <w:numId w:val="1"/>
              </w:numPr>
              <w:suppressAutoHyphens/>
              <w:spacing w:after="0" w:line="259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9,6</w:t>
            </w: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10,0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8,6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9</w:t>
            </w:r>
            <w:r w:rsidRPr="00686A52">
              <w:rPr>
                <w:rFonts w:eastAsia="Calibri" w:cs="Calibri"/>
                <w:sz w:val="24"/>
                <w:szCs w:val="24"/>
              </w:rPr>
              <w:t>,</w:t>
            </w:r>
            <w:r>
              <w:rPr>
                <w:rFonts w:eastAsia="Calibri" w:cs="Calibri"/>
                <w:sz w:val="24"/>
                <w:szCs w:val="24"/>
              </w:rPr>
              <w:t>1</w:t>
            </w:r>
          </w:p>
        </w:tc>
      </w:tr>
      <w:tr w:rsidR="00792985" w:rsidRPr="00686A52" w:rsidTr="009B564C"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792985">
            <w:pPr>
              <w:widowControl w:val="0"/>
              <w:numPr>
                <w:ilvl w:val="0"/>
                <w:numId w:val="1"/>
              </w:numPr>
              <w:suppressAutoHyphens/>
              <w:spacing w:after="0" w:line="259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6A52">
              <w:rPr>
                <w:rFonts w:eastAsia="Calibri" w:cs="Times New Roman"/>
                <w:sz w:val="24"/>
                <w:szCs w:val="24"/>
              </w:rPr>
              <w:t>7</w:t>
            </w: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Calibri"/>
                <w:sz w:val="24"/>
                <w:szCs w:val="24"/>
              </w:rPr>
            </w:pPr>
            <w:r w:rsidRPr="00686A52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6A52">
              <w:rPr>
                <w:rFonts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Calibri"/>
                <w:sz w:val="24"/>
                <w:szCs w:val="24"/>
              </w:rPr>
            </w:pPr>
            <w:r w:rsidRPr="00686A52">
              <w:rPr>
                <w:rFonts w:eastAsia="Calibri" w:cs="Calibri"/>
                <w:sz w:val="24"/>
                <w:szCs w:val="24"/>
              </w:rPr>
              <w:t>6</w:t>
            </w:r>
          </w:p>
        </w:tc>
      </w:tr>
      <w:tr w:rsidR="00792985" w:rsidRPr="00686A52" w:rsidTr="009B564C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uppressAutoHyphens/>
              <w:spacing w:after="0" w:line="259" w:lineRule="auto"/>
              <w:ind w:left="147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6A52">
              <w:rPr>
                <w:rFonts w:eastAsia="Calibri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686A52">
              <w:rPr>
                <w:rFonts w:eastAsia="Calibri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86A52">
              <w:rPr>
                <w:rFonts w:eastAsia="Calibri" w:cs="Times New Roman"/>
                <w:sz w:val="24"/>
                <w:szCs w:val="24"/>
                <w:lang w:eastAsia="ru-RU"/>
              </w:rPr>
              <w:t xml:space="preserve"> стоя на гимнастической скамье от уровня скамьи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6A52">
              <w:rPr>
                <w:rFonts w:eastAsia="Calibri" w:cs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2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Calibri"/>
                <w:sz w:val="24"/>
                <w:szCs w:val="24"/>
              </w:rPr>
            </w:pPr>
            <w:r w:rsidRPr="00686A52">
              <w:rPr>
                <w:rFonts w:eastAsia="Calibri" w:cs="Times New Roman"/>
                <w:sz w:val="24"/>
                <w:szCs w:val="24"/>
              </w:rPr>
              <w:t>не менее</w:t>
            </w:r>
          </w:p>
        </w:tc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Calibri"/>
                <w:sz w:val="24"/>
                <w:szCs w:val="24"/>
              </w:rPr>
            </w:pPr>
            <w:r w:rsidRPr="00686A52">
              <w:rPr>
                <w:rFonts w:eastAsia="Calibri" w:cs="Times New Roman"/>
                <w:sz w:val="24"/>
                <w:szCs w:val="24"/>
              </w:rPr>
              <w:t>не менее</w:t>
            </w:r>
          </w:p>
        </w:tc>
      </w:tr>
      <w:tr w:rsidR="00792985" w:rsidRPr="00686A52" w:rsidTr="009B564C"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79298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Calibri"/>
                <w:sz w:val="24"/>
                <w:szCs w:val="24"/>
              </w:rPr>
            </w:pPr>
            <w:r w:rsidRPr="00686A52">
              <w:rPr>
                <w:rFonts w:eastAsia="Calibri" w:cs="Times New Roman"/>
                <w:sz w:val="24"/>
                <w:szCs w:val="24"/>
              </w:rPr>
              <w:t>+1</w:t>
            </w: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Calibri"/>
                <w:sz w:val="24"/>
                <w:szCs w:val="24"/>
              </w:rPr>
            </w:pPr>
            <w:r w:rsidRPr="00686A52">
              <w:rPr>
                <w:rFonts w:eastAsia="Calibri" w:cs="Calibri"/>
                <w:sz w:val="24"/>
                <w:szCs w:val="24"/>
              </w:rPr>
              <w:t>+3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Calibri"/>
                <w:sz w:val="24"/>
                <w:szCs w:val="24"/>
              </w:rPr>
            </w:pPr>
            <w:r w:rsidRPr="00686A52">
              <w:rPr>
                <w:rFonts w:eastAsia="Calibri" w:cs="Calibri"/>
                <w:sz w:val="24"/>
                <w:szCs w:val="24"/>
              </w:rPr>
              <w:t>+3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Calibri"/>
                <w:sz w:val="24"/>
                <w:szCs w:val="24"/>
              </w:rPr>
            </w:pPr>
            <w:r w:rsidRPr="00686A52">
              <w:rPr>
                <w:rFonts w:eastAsia="Calibri" w:cs="Calibri"/>
                <w:sz w:val="24"/>
                <w:szCs w:val="24"/>
              </w:rPr>
              <w:t>+5</w:t>
            </w:r>
          </w:p>
        </w:tc>
      </w:tr>
      <w:tr w:rsidR="00792985" w:rsidRPr="00686A52" w:rsidTr="009B564C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uppressAutoHyphens/>
              <w:spacing w:after="0" w:line="259" w:lineRule="auto"/>
              <w:ind w:left="147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6A52">
              <w:rPr>
                <w:rFonts w:eastAsia="Calibri" w:cs="Times New Roman"/>
                <w:sz w:val="24"/>
                <w:szCs w:val="24"/>
                <w:lang w:eastAsia="ru-RU"/>
              </w:rPr>
              <w:t>Челночный бег 3х10 м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6A52">
              <w:rPr>
                <w:rFonts w:eastAsia="Calibri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Calibri"/>
                <w:sz w:val="24"/>
                <w:szCs w:val="24"/>
              </w:rPr>
            </w:pPr>
            <w:r w:rsidRPr="00686A52">
              <w:rPr>
                <w:rFonts w:eastAsia="Calibri" w:cs="Times New Roman"/>
                <w:sz w:val="24"/>
                <w:szCs w:val="24"/>
              </w:rPr>
              <w:t>не более</w:t>
            </w:r>
          </w:p>
        </w:tc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Calibri"/>
                <w:sz w:val="24"/>
                <w:szCs w:val="24"/>
              </w:rPr>
            </w:pPr>
            <w:r w:rsidRPr="00686A52">
              <w:rPr>
                <w:rFonts w:eastAsia="Calibri" w:cs="Times New Roman"/>
                <w:sz w:val="24"/>
                <w:szCs w:val="24"/>
              </w:rPr>
              <w:t>не более</w:t>
            </w:r>
          </w:p>
        </w:tc>
      </w:tr>
      <w:tr w:rsidR="00792985" w:rsidRPr="00686A52" w:rsidTr="009B564C"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792985">
            <w:pPr>
              <w:widowControl w:val="0"/>
              <w:numPr>
                <w:ilvl w:val="0"/>
                <w:numId w:val="1"/>
              </w:numPr>
              <w:suppressAutoHyphens/>
              <w:spacing w:after="0" w:line="259" w:lineRule="auto"/>
              <w:ind w:left="147" w:firstLine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</w:t>
            </w:r>
            <w:r w:rsidRPr="00686A52">
              <w:rPr>
                <w:rFonts w:eastAsia="Calibri" w:cs="Times New Roman"/>
                <w:sz w:val="24"/>
                <w:szCs w:val="24"/>
              </w:rPr>
              <w:t>,</w:t>
            </w: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</w:t>
            </w:r>
            <w:r w:rsidRPr="00686A52">
              <w:rPr>
                <w:rFonts w:eastAsia="Calibri" w:cs="Times New Roman"/>
                <w:sz w:val="24"/>
                <w:szCs w:val="24"/>
              </w:rPr>
              <w:t>,</w:t>
            </w:r>
            <w:r>
              <w:rPr>
                <w:rFonts w:eastAsia="Calibri" w:cs="Times New Roman"/>
                <w:sz w:val="24"/>
                <w:szCs w:val="24"/>
              </w:rPr>
              <w:t>7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6A52">
              <w:rPr>
                <w:rFonts w:eastAsia="Calibri" w:cs="Times New Roman"/>
                <w:sz w:val="24"/>
                <w:szCs w:val="24"/>
              </w:rPr>
              <w:t>10,</w:t>
            </w:r>
            <w:r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11</w:t>
            </w:r>
            <w:r w:rsidRPr="00686A52">
              <w:rPr>
                <w:rFonts w:eastAsia="Calibri" w:cs="Calibri"/>
                <w:sz w:val="24"/>
                <w:szCs w:val="24"/>
              </w:rPr>
              <w:t>,</w:t>
            </w:r>
            <w:r>
              <w:rPr>
                <w:rFonts w:eastAsia="Calibri" w:cs="Calibri"/>
                <w:sz w:val="24"/>
                <w:szCs w:val="24"/>
              </w:rPr>
              <w:t>3</w:t>
            </w:r>
          </w:p>
        </w:tc>
      </w:tr>
      <w:tr w:rsidR="00792985" w:rsidRPr="00686A52" w:rsidTr="009B564C"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uppressAutoHyphens/>
              <w:spacing w:after="0" w:line="259" w:lineRule="auto"/>
              <w:ind w:left="147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6A52">
              <w:rPr>
                <w:rFonts w:eastAsia="Calibri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3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6A52">
              <w:rPr>
                <w:rFonts w:eastAsia="Calibri" w:cs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2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6A52">
              <w:rPr>
                <w:rFonts w:eastAsia="Calibri" w:cs="Times New Roman"/>
                <w:sz w:val="24"/>
                <w:szCs w:val="24"/>
              </w:rPr>
              <w:t>не менее</w:t>
            </w:r>
          </w:p>
        </w:tc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6A52">
              <w:rPr>
                <w:rFonts w:eastAsia="Calibri" w:cs="Times New Roman"/>
                <w:sz w:val="24"/>
                <w:szCs w:val="24"/>
              </w:rPr>
              <w:t>не менее</w:t>
            </w:r>
          </w:p>
        </w:tc>
      </w:tr>
      <w:tr w:rsidR="00792985" w:rsidRPr="00686A52" w:rsidTr="009B564C"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792985">
            <w:pPr>
              <w:widowControl w:val="0"/>
              <w:numPr>
                <w:ilvl w:val="0"/>
                <w:numId w:val="1"/>
              </w:numPr>
              <w:suppressAutoHyphens/>
              <w:spacing w:after="0" w:line="259" w:lineRule="auto"/>
              <w:ind w:left="147" w:firstLine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85</w:t>
            </w: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77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87</w:t>
            </w:r>
          </w:p>
        </w:tc>
      </w:tr>
      <w:tr w:rsidR="00792985" w:rsidRPr="00686A52" w:rsidTr="009B564C"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uppressAutoHyphens/>
              <w:spacing w:after="0" w:line="259" w:lineRule="auto"/>
              <w:ind w:left="147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6A52">
              <w:rPr>
                <w:rFonts w:eastAsia="Calibri" w:cs="Times New Roman"/>
                <w:sz w:val="24"/>
                <w:szCs w:val="24"/>
                <w:lang w:eastAsia="ru-RU"/>
              </w:rPr>
              <w:t>Поднимание туловища</w:t>
            </w:r>
            <w:r w:rsidRPr="00686A52">
              <w:rPr>
                <w:rFonts w:eastAsia="Calibri" w:cs="Times New Roman"/>
                <w:sz w:val="24"/>
                <w:szCs w:val="24"/>
                <w:lang w:eastAsia="ru-RU"/>
              </w:rPr>
              <w:br/>
              <w:t xml:space="preserve"> и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з </w:t>
            </w:r>
            <w:proofErr w:type="gram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лежа на спине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br/>
              <w:t>(за 30 сек</w:t>
            </w:r>
            <w:r w:rsidRPr="00686A52">
              <w:rPr>
                <w:rFonts w:eastAsia="Calibri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6A52">
              <w:rPr>
                <w:rFonts w:eastAsia="Calibri" w:cs="Times New Roman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2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6A52">
              <w:rPr>
                <w:rFonts w:eastAsia="Calibri" w:cs="Times New Roman"/>
                <w:sz w:val="24"/>
                <w:szCs w:val="24"/>
              </w:rPr>
              <w:t>не менее</w:t>
            </w:r>
          </w:p>
        </w:tc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Calibri"/>
                <w:sz w:val="24"/>
                <w:szCs w:val="24"/>
              </w:rPr>
            </w:pPr>
            <w:r w:rsidRPr="00686A52">
              <w:rPr>
                <w:rFonts w:eastAsia="Calibri" w:cs="Times New Roman"/>
                <w:sz w:val="24"/>
                <w:szCs w:val="24"/>
              </w:rPr>
              <w:t>не менее</w:t>
            </w:r>
          </w:p>
        </w:tc>
      </w:tr>
      <w:tr w:rsidR="00792985" w:rsidRPr="00686A52" w:rsidTr="009B564C"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792985">
            <w:pPr>
              <w:widowControl w:val="0"/>
              <w:numPr>
                <w:ilvl w:val="0"/>
                <w:numId w:val="1"/>
              </w:numPr>
              <w:suppressAutoHyphens/>
              <w:spacing w:after="0" w:line="259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</w:t>
            </w: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6A52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0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11</w:t>
            </w:r>
          </w:p>
        </w:tc>
      </w:tr>
      <w:tr w:rsidR="00792985" w:rsidRPr="00686A52" w:rsidTr="009B564C">
        <w:tc>
          <w:tcPr>
            <w:tcW w:w="948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 xml:space="preserve">2. </w:t>
            </w:r>
            <w:r w:rsidRPr="00686A52">
              <w:rPr>
                <w:rFonts w:eastAsia="Times New Roman" w:cs="Times New Roman"/>
                <w:bCs/>
                <w:sz w:val="24"/>
                <w:szCs w:val="24"/>
              </w:rPr>
              <w:t>Нормативы специальной физической подготовки</w:t>
            </w:r>
            <w:r>
              <w:rPr>
                <w:rFonts w:eastAsia="Times New Roman" w:cs="Times New Roman"/>
                <w:bCs/>
                <w:sz w:val="24"/>
                <w:szCs w:val="24"/>
              </w:rPr>
              <w:t xml:space="preserve"> для спортивной дисциплины «ката»</w:t>
            </w:r>
          </w:p>
        </w:tc>
      </w:tr>
      <w:tr w:rsidR="00792985" w:rsidRPr="00686A52" w:rsidTr="009B564C"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uppressAutoHyphens/>
              <w:spacing w:after="0" w:line="259" w:lineRule="auto"/>
              <w:ind w:left="5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 2.1.</w:t>
            </w:r>
          </w:p>
        </w:tc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6A52">
              <w:rPr>
                <w:rFonts w:eastAsia="Calibri" w:cs="Times New Roman"/>
                <w:sz w:val="24"/>
                <w:szCs w:val="24"/>
                <w:lang w:eastAsia="ru-RU"/>
              </w:rPr>
              <w:t xml:space="preserve">Прыжки через скакалку </w:t>
            </w:r>
            <w:r w:rsidRPr="00686A52">
              <w:rPr>
                <w:rFonts w:eastAsia="Calibri" w:cs="Times New Roman"/>
                <w:sz w:val="24"/>
                <w:szCs w:val="24"/>
                <w:lang w:eastAsia="ru-RU"/>
              </w:rPr>
              <w:br/>
              <w:t>за 1 мин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6A52">
              <w:rPr>
                <w:rFonts w:eastAsia="Calibri" w:cs="Times New Roman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4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Calibri"/>
                <w:sz w:val="24"/>
                <w:szCs w:val="24"/>
              </w:rPr>
            </w:pPr>
            <w:r w:rsidRPr="00686A52">
              <w:rPr>
                <w:rFonts w:eastAsia="Calibri" w:cs="Times New Roman"/>
                <w:sz w:val="24"/>
                <w:szCs w:val="24"/>
              </w:rPr>
              <w:t>не менее</w:t>
            </w:r>
          </w:p>
        </w:tc>
      </w:tr>
      <w:tr w:rsidR="00792985" w:rsidRPr="00686A52" w:rsidTr="009B564C"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792985">
            <w:pPr>
              <w:widowControl w:val="0"/>
              <w:numPr>
                <w:ilvl w:val="0"/>
                <w:numId w:val="1"/>
              </w:numPr>
              <w:suppressAutoHyphens/>
              <w:spacing w:after="0" w:line="259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Calibri"/>
                <w:sz w:val="24"/>
                <w:szCs w:val="24"/>
              </w:rPr>
            </w:pPr>
            <w:r w:rsidRPr="00686A52">
              <w:rPr>
                <w:rFonts w:eastAsia="Calibri" w:cs="Times New Roman"/>
                <w:sz w:val="24"/>
                <w:szCs w:val="24"/>
              </w:rPr>
              <w:t>40</w:t>
            </w:r>
          </w:p>
        </w:tc>
      </w:tr>
      <w:tr w:rsidR="00792985" w:rsidRPr="00686A52" w:rsidTr="009B564C"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uppressAutoHyphens/>
              <w:spacing w:after="0" w:line="259" w:lineRule="auto"/>
              <w:ind w:left="5" w:firstLine="113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86A52">
              <w:rPr>
                <w:rFonts w:eastAsia="Calibri" w:cs="Times New Roman"/>
                <w:sz w:val="24"/>
                <w:szCs w:val="24"/>
                <w:lang w:eastAsia="ru-RU"/>
              </w:rPr>
              <w:t xml:space="preserve">Исходное положение – стоя, ноги на ширине плеч, согнуты в коленях. Бросок набивного меча весом 1 кг </w:t>
            </w:r>
            <w:proofErr w:type="spellStart"/>
            <w:r w:rsidRPr="00686A52">
              <w:rPr>
                <w:rFonts w:eastAsia="Calibri" w:cs="Times New Roman"/>
                <w:sz w:val="24"/>
                <w:szCs w:val="24"/>
                <w:lang w:eastAsia="ru-RU"/>
              </w:rPr>
              <w:t>снизу-вперед</w:t>
            </w:r>
            <w:proofErr w:type="spellEnd"/>
            <w:r w:rsidRPr="00686A52">
              <w:rPr>
                <w:rFonts w:eastAsia="Calibri" w:cs="Times New Roman"/>
                <w:sz w:val="24"/>
                <w:szCs w:val="24"/>
                <w:lang w:eastAsia="ru-RU"/>
              </w:rPr>
              <w:t xml:space="preserve"> двумя руками</w:t>
            </w:r>
          </w:p>
        </w:tc>
        <w:tc>
          <w:tcPr>
            <w:tcW w:w="13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6A52">
              <w:rPr>
                <w:rFonts w:eastAsia="Calibri" w:cs="Times New Roman"/>
                <w:sz w:val="24"/>
                <w:szCs w:val="24"/>
              </w:rPr>
              <w:t>не менее</w:t>
            </w:r>
          </w:p>
        </w:tc>
      </w:tr>
      <w:tr w:rsidR="00792985" w:rsidRPr="00686A52" w:rsidTr="009B564C"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792985">
            <w:pPr>
              <w:widowControl w:val="0"/>
              <w:numPr>
                <w:ilvl w:val="0"/>
                <w:numId w:val="1"/>
              </w:numPr>
              <w:suppressAutoHyphens/>
              <w:spacing w:after="0" w:line="259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985" w:rsidRPr="00686A52" w:rsidRDefault="00792985" w:rsidP="00842E87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</w:tbl>
    <w:p w:rsidR="00DC585B" w:rsidRDefault="00DC585B" w:rsidP="009B564C">
      <w:pPr>
        <w:spacing w:after="0"/>
        <w:contextualSpacing/>
        <w:jc w:val="center"/>
        <w:rPr>
          <w:rFonts w:eastAsia="Times New Roman" w:cs="Times New Roman"/>
          <w:b/>
          <w:sz w:val="24"/>
          <w:szCs w:val="24"/>
        </w:rPr>
      </w:pPr>
    </w:p>
    <w:p w:rsidR="009B564C" w:rsidRPr="00693F8A" w:rsidRDefault="009B564C" w:rsidP="009B564C">
      <w:pPr>
        <w:spacing w:after="0"/>
        <w:contextualSpacing/>
        <w:jc w:val="center"/>
        <w:rPr>
          <w:rFonts w:eastAsia="Calibri" w:cs="Times New Roman"/>
          <w:b/>
          <w:sz w:val="24"/>
          <w:szCs w:val="24"/>
        </w:rPr>
      </w:pPr>
      <w:r w:rsidRPr="00693F8A">
        <w:rPr>
          <w:rFonts w:eastAsia="Times New Roman" w:cs="Times New Roman"/>
          <w:b/>
          <w:sz w:val="24"/>
          <w:szCs w:val="24"/>
        </w:rPr>
        <w:t>Нормативы общей физической подготовки</w:t>
      </w:r>
      <w:r w:rsidRPr="00693F8A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693F8A">
        <w:rPr>
          <w:rFonts w:eastAsia="Calibri" w:cs="Times New Roman"/>
          <w:b/>
          <w:sz w:val="24"/>
          <w:szCs w:val="24"/>
        </w:rPr>
        <w:t>для зачисления и перевода                                       на этап</w:t>
      </w:r>
      <w:r w:rsidRPr="00693F8A">
        <w:rPr>
          <w:rFonts w:eastAsia="Times New Roman" w:cs="Times New Roman"/>
          <w:b/>
          <w:sz w:val="24"/>
          <w:szCs w:val="24"/>
        </w:rPr>
        <w:t xml:space="preserve"> начальной подготовки</w:t>
      </w:r>
      <w:r w:rsidRPr="00693F8A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693F8A">
        <w:rPr>
          <w:rFonts w:eastAsia="Times New Roman" w:cs="Times New Roman"/>
          <w:b/>
          <w:sz w:val="24"/>
          <w:szCs w:val="24"/>
        </w:rPr>
        <w:t xml:space="preserve">по виду спорта </w:t>
      </w:r>
      <w:r w:rsidRPr="009B564C">
        <w:rPr>
          <w:rFonts w:eastAsia="Calibri" w:cs="Times New Roman"/>
          <w:b/>
          <w:sz w:val="24"/>
          <w:szCs w:val="24"/>
          <w:shd w:val="clear" w:color="auto" w:fill="92D050"/>
        </w:rPr>
        <w:t>«лыжные гонки»</w:t>
      </w:r>
    </w:p>
    <w:p w:rsidR="009B564C" w:rsidRPr="00693F8A" w:rsidRDefault="009B564C" w:rsidP="009B564C">
      <w:pPr>
        <w:spacing w:after="0"/>
        <w:contextualSpacing/>
        <w:jc w:val="center"/>
        <w:rPr>
          <w:rFonts w:eastAsia="Calibri" w:cs="Times New Roman"/>
          <w:b/>
          <w:sz w:val="16"/>
          <w:szCs w:val="16"/>
        </w:rPr>
      </w:pPr>
    </w:p>
    <w:tbl>
      <w:tblPr>
        <w:tblW w:w="1044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677"/>
        <w:gridCol w:w="2692"/>
        <w:gridCol w:w="1579"/>
        <w:gridCol w:w="1494"/>
        <w:gridCol w:w="1254"/>
        <w:gridCol w:w="1454"/>
        <w:gridCol w:w="40"/>
        <w:gridCol w:w="53"/>
        <w:gridCol w:w="34"/>
        <w:gridCol w:w="1170"/>
      </w:tblGrid>
      <w:tr w:rsidR="009B564C" w:rsidRPr="00D72DC1" w:rsidTr="00E5782E">
        <w:trPr>
          <w:cantSplit/>
          <w:trHeight w:val="23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№</w:t>
            </w:r>
          </w:p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proofErr w:type="spellStart"/>
            <w:proofErr w:type="gramStart"/>
            <w:r w:rsidRPr="00693F8A">
              <w:rPr>
                <w:rFonts w:eastAsia="Calibri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93F8A">
              <w:rPr>
                <w:rFonts w:eastAsia="Calibri" w:cs="Times New Roman"/>
                <w:sz w:val="24"/>
                <w:szCs w:val="24"/>
              </w:rPr>
              <w:t>/</w:t>
            </w:r>
            <w:proofErr w:type="spellStart"/>
            <w:r w:rsidRPr="00693F8A">
              <w:rPr>
                <w:rFonts w:eastAsia="Calibri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Упражнения</w:t>
            </w: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ind w:right="-108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7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64C" w:rsidRPr="00693F8A" w:rsidRDefault="009B564C" w:rsidP="00AF79FF">
            <w:pPr>
              <w:spacing w:after="0"/>
              <w:ind w:right="-108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9B564C" w:rsidRPr="00D72DC1" w:rsidTr="00E5782E">
        <w:trPr>
          <w:cantSplit/>
          <w:trHeight w:val="23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мальчики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девочки</w:t>
            </w:r>
          </w:p>
        </w:tc>
        <w:tc>
          <w:tcPr>
            <w:tcW w:w="14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мальчики</w:t>
            </w:r>
          </w:p>
        </w:tc>
        <w:tc>
          <w:tcPr>
            <w:tcW w:w="125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девочки</w:t>
            </w:r>
          </w:p>
        </w:tc>
      </w:tr>
      <w:tr w:rsidR="009B564C" w:rsidRPr="00D72DC1" w:rsidTr="00E5782E">
        <w:trPr>
          <w:cantSplit/>
          <w:trHeight w:val="23"/>
        </w:trPr>
        <w:tc>
          <w:tcPr>
            <w:tcW w:w="1044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ind w:left="72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9B564C" w:rsidRPr="00D72DC1" w:rsidTr="00E5782E">
        <w:trPr>
          <w:cantSplit/>
          <w:trHeight w:val="23"/>
        </w:trPr>
        <w:tc>
          <w:tcPr>
            <w:tcW w:w="6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1.</w:t>
            </w:r>
            <w:r w:rsidRPr="00693F8A">
              <w:rPr>
                <w:rFonts w:eastAsia="Calibri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69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 xml:space="preserve">Бег на 30 м 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с</w:t>
            </w:r>
          </w:p>
        </w:tc>
        <w:tc>
          <w:tcPr>
            <w:tcW w:w="27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93F8A">
              <w:rPr>
                <w:rFonts w:eastAsia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751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93F8A">
              <w:rPr>
                <w:rFonts w:eastAsia="Times New Roman" w:cs="Times New Roman"/>
                <w:sz w:val="24"/>
                <w:szCs w:val="24"/>
              </w:rPr>
              <w:t>не более</w:t>
            </w:r>
          </w:p>
        </w:tc>
      </w:tr>
      <w:tr w:rsidR="009B564C" w:rsidRPr="00D72DC1" w:rsidTr="00E5782E">
        <w:trPr>
          <w:cantSplit/>
          <w:trHeight w:val="23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7,1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7,3</w:t>
            </w:r>
          </w:p>
        </w:tc>
        <w:tc>
          <w:tcPr>
            <w:tcW w:w="15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6,3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6,5</w:t>
            </w:r>
          </w:p>
        </w:tc>
      </w:tr>
      <w:tr w:rsidR="009B564C" w:rsidRPr="00D72DC1" w:rsidTr="00E5782E">
        <w:trPr>
          <w:cantSplit/>
          <w:trHeight w:val="23"/>
        </w:trPr>
        <w:tc>
          <w:tcPr>
            <w:tcW w:w="6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1.2.</w:t>
            </w:r>
          </w:p>
        </w:tc>
        <w:tc>
          <w:tcPr>
            <w:tcW w:w="269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 xml:space="preserve">Прыжок в длину с </w:t>
            </w:r>
            <w:r w:rsidRPr="00693F8A">
              <w:rPr>
                <w:rFonts w:eastAsia="Calibri" w:cs="Times New Roman"/>
                <w:sz w:val="24"/>
                <w:szCs w:val="24"/>
              </w:rPr>
              <w:lastRenderedPageBreak/>
              <w:t>места толчком двумя ногами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lastRenderedPageBreak/>
              <w:t>см</w:t>
            </w:r>
          </w:p>
        </w:tc>
        <w:tc>
          <w:tcPr>
            <w:tcW w:w="27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не менее</w:t>
            </w:r>
          </w:p>
        </w:tc>
        <w:tc>
          <w:tcPr>
            <w:tcW w:w="27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не менее</w:t>
            </w:r>
          </w:p>
        </w:tc>
      </w:tr>
      <w:tr w:rsidR="009B564C" w:rsidRPr="00D72DC1" w:rsidTr="00E5782E">
        <w:trPr>
          <w:cantSplit/>
          <w:trHeight w:val="23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130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120</w:t>
            </w:r>
          </w:p>
        </w:tc>
        <w:tc>
          <w:tcPr>
            <w:tcW w:w="158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140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130</w:t>
            </w:r>
          </w:p>
        </w:tc>
      </w:tr>
      <w:tr w:rsidR="009B564C" w:rsidRPr="00D72DC1" w:rsidTr="00E5782E">
        <w:trPr>
          <w:cantSplit/>
          <w:trHeight w:val="23"/>
        </w:trPr>
        <w:tc>
          <w:tcPr>
            <w:tcW w:w="6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69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7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не менее</w:t>
            </w:r>
          </w:p>
        </w:tc>
        <w:tc>
          <w:tcPr>
            <w:tcW w:w="27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не менее</w:t>
            </w:r>
          </w:p>
        </w:tc>
      </w:tr>
      <w:tr w:rsidR="009B564C" w:rsidRPr="00D72DC1" w:rsidTr="00E5782E">
        <w:trPr>
          <w:cantSplit/>
          <w:trHeight w:val="23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154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12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5</w:t>
            </w:r>
          </w:p>
        </w:tc>
      </w:tr>
      <w:tr w:rsidR="009B564C" w:rsidRPr="00D72DC1" w:rsidTr="00E5782E">
        <w:trPr>
          <w:cantSplit/>
          <w:trHeight w:val="23"/>
        </w:trPr>
        <w:tc>
          <w:tcPr>
            <w:tcW w:w="6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1.4.</w:t>
            </w:r>
          </w:p>
        </w:tc>
        <w:tc>
          <w:tcPr>
            <w:tcW w:w="269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 xml:space="preserve">Бег на 1000 м 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 xml:space="preserve">мин, </w:t>
            </w:r>
            <w:proofErr w:type="gramStart"/>
            <w:r w:rsidRPr="00693F8A">
              <w:rPr>
                <w:rFonts w:eastAsia="Calibri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7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7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не менее</w:t>
            </w:r>
          </w:p>
        </w:tc>
      </w:tr>
      <w:tr w:rsidR="009B564C" w:rsidRPr="00D72DC1" w:rsidTr="00E5782E">
        <w:trPr>
          <w:cantSplit/>
          <w:trHeight w:val="23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6.30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7.00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5.50</w:t>
            </w:r>
          </w:p>
        </w:tc>
        <w:tc>
          <w:tcPr>
            <w:tcW w:w="1297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564C" w:rsidRPr="00693F8A" w:rsidRDefault="009B564C" w:rsidP="00AF79FF">
            <w:pPr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93F8A">
              <w:rPr>
                <w:rFonts w:eastAsia="Calibri" w:cs="Times New Roman"/>
                <w:sz w:val="24"/>
                <w:szCs w:val="24"/>
              </w:rPr>
              <w:t>6.20</w:t>
            </w:r>
          </w:p>
        </w:tc>
      </w:tr>
    </w:tbl>
    <w:p w:rsidR="00A63EAC" w:rsidRPr="000A257A" w:rsidRDefault="00A63EAC" w:rsidP="00A63EAC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 w:rsidRPr="000A257A">
        <w:rPr>
          <w:rFonts w:eastAsia="Times New Roman" w:cs="Times New Roman"/>
          <w:b/>
          <w:sz w:val="24"/>
          <w:szCs w:val="24"/>
        </w:rPr>
        <w:t>Нормативы общей физической и специальной физической подготовки</w:t>
      </w:r>
      <w:r w:rsidRPr="000A257A">
        <w:rPr>
          <w:b/>
          <w:sz w:val="24"/>
          <w:szCs w:val="24"/>
        </w:rPr>
        <w:br/>
      </w:r>
      <w:r w:rsidRPr="000A257A">
        <w:rPr>
          <w:rFonts w:cs="Times New Roman"/>
          <w:b/>
          <w:sz w:val="24"/>
          <w:szCs w:val="24"/>
        </w:rPr>
        <w:t>для зачисления и перевода на этап</w:t>
      </w:r>
      <w:r w:rsidRPr="000A257A">
        <w:rPr>
          <w:rFonts w:eastAsia="Times New Roman" w:cs="Times New Roman"/>
          <w:b/>
          <w:sz w:val="24"/>
          <w:szCs w:val="24"/>
        </w:rPr>
        <w:t xml:space="preserve"> начальной подготовки</w:t>
      </w:r>
      <w:r w:rsidRPr="000A257A">
        <w:rPr>
          <w:b/>
          <w:sz w:val="24"/>
          <w:szCs w:val="24"/>
        </w:rPr>
        <w:t xml:space="preserve"> </w:t>
      </w:r>
      <w:r w:rsidRPr="000A257A">
        <w:rPr>
          <w:b/>
          <w:sz w:val="24"/>
          <w:szCs w:val="24"/>
        </w:rPr>
        <w:br/>
      </w:r>
      <w:r w:rsidRPr="000A257A">
        <w:rPr>
          <w:rFonts w:eastAsia="Times New Roman" w:cs="Times New Roman"/>
          <w:b/>
          <w:sz w:val="24"/>
          <w:szCs w:val="24"/>
        </w:rPr>
        <w:t xml:space="preserve">по виду спорта </w:t>
      </w:r>
      <w:r w:rsidRPr="00A63EAC">
        <w:rPr>
          <w:rFonts w:cs="Times New Roman"/>
          <w:b/>
          <w:sz w:val="24"/>
          <w:szCs w:val="24"/>
          <w:shd w:val="clear" w:color="auto" w:fill="92D050"/>
        </w:rPr>
        <w:t>«</w:t>
      </w:r>
      <w:proofErr w:type="spellStart"/>
      <w:r w:rsidRPr="00A63EAC">
        <w:rPr>
          <w:rFonts w:cs="Times New Roman"/>
          <w:b/>
          <w:sz w:val="24"/>
          <w:szCs w:val="24"/>
          <w:shd w:val="clear" w:color="auto" w:fill="92D050"/>
        </w:rPr>
        <w:t>муайтай</w:t>
      </w:r>
      <w:proofErr w:type="spellEnd"/>
      <w:r w:rsidRPr="00A63EAC">
        <w:rPr>
          <w:rFonts w:cs="Times New Roman"/>
          <w:b/>
          <w:sz w:val="24"/>
          <w:szCs w:val="24"/>
          <w:shd w:val="clear" w:color="auto" w:fill="92D050"/>
        </w:rPr>
        <w:t>»</w:t>
      </w:r>
    </w:p>
    <w:p w:rsidR="00A63EAC" w:rsidRPr="00A063A9" w:rsidRDefault="00A63EAC" w:rsidP="00A63EAC">
      <w:pPr>
        <w:spacing w:after="0"/>
        <w:contextualSpacing/>
        <w:jc w:val="center"/>
        <w:rPr>
          <w:b/>
          <w:sz w:val="16"/>
          <w:szCs w:val="16"/>
        </w:rPr>
      </w:pPr>
    </w:p>
    <w:tbl>
      <w:tblPr>
        <w:tblW w:w="9918" w:type="dxa"/>
        <w:tblLook w:val="04A0"/>
      </w:tblPr>
      <w:tblGrid>
        <w:gridCol w:w="695"/>
        <w:gridCol w:w="2814"/>
        <w:gridCol w:w="1568"/>
        <w:gridCol w:w="1350"/>
        <w:gridCol w:w="1179"/>
        <w:gridCol w:w="1268"/>
        <w:gridCol w:w="1044"/>
      </w:tblGrid>
      <w:tr w:rsidR="00A63EAC" w:rsidRPr="004D2411" w:rsidTr="006F0F85">
        <w:trPr>
          <w:cantSplit/>
          <w:trHeight w:val="23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bookmarkStart w:id="0" w:name="_Hlk91062155"/>
            <w:bookmarkEnd w:id="0"/>
            <w:r w:rsidRPr="000A257A">
              <w:rPr>
                <w:rFonts w:cs="Times New Roman"/>
                <w:sz w:val="24"/>
                <w:szCs w:val="24"/>
              </w:rPr>
              <w:t>№</w:t>
            </w:r>
          </w:p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0A257A">
              <w:rPr>
                <w:rFonts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A257A">
              <w:rPr>
                <w:rFonts w:cs="Times New Roman"/>
                <w:sz w:val="24"/>
                <w:szCs w:val="24"/>
              </w:rPr>
              <w:t>/</w:t>
            </w:r>
            <w:proofErr w:type="spellStart"/>
            <w:r w:rsidRPr="000A257A">
              <w:rPr>
                <w:rFonts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Упражнения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A63EAC" w:rsidRPr="004D2411" w:rsidTr="006F0F85">
        <w:trPr>
          <w:cantSplit/>
          <w:trHeight w:val="23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мальчики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девочки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мальчики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девочки</w:t>
            </w:r>
          </w:p>
        </w:tc>
      </w:tr>
      <w:tr w:rsidR="00A63EAC" w:rsidRPr="004D2411" w:rsidTr="00AF79FF">
        <w:trPr>
          <w:cantSplit/>
          <w:trHeight w:val="23"/>
        </w:trPr>
        <w:tc>
          <w:tcPr>
            <w:tcW w:w="9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ind w:left="72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A63EAC" w:rsidRPr="004D2411" w:rsidTr="006F0F85">
        <w:trPr>
          <w:cantSplit/>
          <w:trHeight w:val="23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1.</w:t>
            </w:r>
            <w:r w:rsidRPr="000A257A">
              <w:rPr>
                <w:rFonts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 xml:space="preserve">Бег на 30 м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с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257A">
              <w:rPr>
                <w:rFonts w:eastAsia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257A">
              <w:rPr>
                <w:rFonts w:eastAsia="Times New Roman" w:cs="Times New Roman"/>
                <w:sz w:val="24"/>
                <w:szCs w:val="24"/>
              </w:rPr>
              <w:t>не более</w:t>
            </w:r>
          </w:p>
        </w:tc>
      </w:tr>
      <w:tr w:rsidR="00A63EAC" w:rsidRPr="004D2411" w:rsidTr="006F0F85">
        <w:trPr>
          <w:cantSplit/>
          <w:trHeight w:val="23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6,3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6,5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5,9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6,1</w:t>
            </w:r>
          </w:p>
        </w:tc>
      </w:tr>
      <w:tr w:rsidR="00A63EAC" w:rsidRPr="004D2411" w:rsidTr="006F0F85">
        <w:trPr>
          <w:cantSplit/>
          <w:trHeight w:val="23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Бег на 1000 м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 xml:space="preserve">мин, </w:t>
            </w:r>
            <w:proofErr w:type="gramStart"/>
            <w:r w:rsidRPr="000A257A">
              <w:rPr>
                <w:rFonts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257A">
              <w:rPr>
                <w:rFonts w:eastAsia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257A">
              <w:rPr>
                <w:rFonts w:eastAsia="Times New Roman" w:cs="Times New Roman"/>
                <w:sz w:val="24"/>
                <w:szCs w:val="24"/>
              </w:rPr>
              <w:t>не более</w:t>
            </w:r>
          </w:p>
        </w:tc>
      </w:tr>
      <w:tr w:rsidR="00A63EAC" w:rsidRPr="004D2411" w:rsidTr="006F0F85">
        <w:trPr>
          <w:cantSplit/>
          <w:trHeight w:val="23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6.20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6.40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5.41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6.12</w:t>
            </w:r>
          </w:p>
        </w:tc>
      </w:tr>
      <w:tr w:rsidR="00A63EAC" w:rsidRPr="004D2411" w:rsidTr="006F0F85">
        <w:trPr>
          <w:cantSplit/>
          <w:trHeight w:val="23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не менее</w:t>
            </w: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не менее</w:t>
            </w:r>
          </w:p>
        </w:tc>
      </w:tr>
      <w:tr w:rsidR="00A63EAC" w:rsidRPr="004D2411" w:rsidTr="006F0F85">
        <w:trPr>
          <w:cantSplit/>
          <w:trHeight w:val="23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A63EAC" w:rsidRPr="004D2411" w:rsidTr="006F0F85">
        <w:trPr>
          <w:cantSplit/>
          <w:trHeight w:val="23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1.4.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257A"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Наклон вперед </w:t>
            </w:r>
            <w:r w:rsidRPr="000A257A"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br/>
              <w:t xml:space="preserve">из </w:t>
            </w:r>
            <w:proofErr w:type="gramStart"/>
            <w:r w:rsidRPr="000A257A"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положения</w:t>
            </w:r>
            <w:proofErr w:type="gramEnd"/>
            <w:r w:rsidRPr="000A257A"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стоя </w:t>
            </w:r>
            <w:r w:rsidRPr="000A257A"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br/>
              <w:t>на гимнастической скамье (от уровня скамьи)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см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не менее</w:t>
            </w: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не менее</w:t>
            </w:r>
          </w:p>
        </w:tc>
      </w:tr>
      <w:tr w:rsidR="00A63EAC" w:rsidRPr="004D2411" w:rsidTr="006F0F85">
        <w:trPr>
          <w:cantSplit/>
          <w:trHeight w:val="23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+2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+3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+4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+5</w:t>
            </w:r>
          </w:p>
        </w:tc>
      </w:tr>
      <w:tr w:rsidR="00A63EAC" w:rsidRPr="004D2411" w:rsidTr="006F0F85">
        <w:trPr>
          <w:cantSplit/>
          <w:trHeight w:val="267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1.5.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eastAsia="Times New Roman" w:cs="Times New Roman"/>
                <w:sz w:val="24"/>
                <w:szCs w:val="24"/>
                <w:lang w:eastAsia="ru-RU"/>
              </w:rPr>
              <w:t>Челночный бег 3x10 м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с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eastAsia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31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eastAsia="Times New Roman" w:cs="Times New Roman"/>
                <w:sz w:val="24"/>
                <w:szCs w:val="24"/>
              </w:rPr>
              <w:t>не более</w:t>
            </w:r>
          </w:p>
        </w:tc>
      </w:tr>
      <w:tr w:rsidR="00A63EAC" w:rsidRPr="004D2411" w:rsidTr="006F0F85">
        <w:trPr>
          <w:cantSplit/>
          <w:trHeight w:val="258"/>
        </w:trPr>
        <w:tc>
          <w:tcPr>
            <w:tcW w:w="6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9,7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10,1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9,2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9,4</w:t>
            </w:r>
          </w:p>
        </w:tc>
      </w:tr>
      <w:tr w:rsidR="00A63EAC" w:rsidRPr="004D2411" w:rsidTr="006F0F85">
        <w:trPr>
          <w:cantSplit/>
          <w:trHeight w:val="300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1.6.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257A"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см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не менее</w:t>
            </w:r>
          </w:p>
        </w:tc>
        <w:tc>
          <w:tcPr>
            <w:tcW w:w="23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не менее</w:t>
            </w:r>
          </w:p>
        </w:tc>
      </w:tr>
      <w:tr w:rsidR="00A63EAC" w:rsidRPr="004D2411" w:rsidTr="006F0F85">
        <w:trPr>
          <w:cantSplit/>
          <w:trHeight w:val="227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128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118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142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132</w:t>
            </w:r>
          </w:p>
        </w:tc>
      </w:tr>
      <w:tr w:rsidR="00A63EAC" w:rsidRPr="004D2411" w:rsidTr="00AF79FF">
        <w:trPr>
          <w:cantSplit/>
          <w:trHeight w:val="309"/>
        </w:trPr>
        <w:tc>
          <w:tcPr>
            <w:tcW w:w="9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A63EAC" w:rsidRPr="004D2411" w:rsidTr="006F0F85">
        <w:trPr>
          <w:cantSplit/>
          <w:trHeight w:val="787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2.1.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Исходное положение – вис на гимнастической стенке прямым хватом, кисти на ширине плеч. Выполнить подъем ног, слегка согнутых </w:t>
            </w:r>
            <w:r w:rsidRPr="000A257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в коленях, вверх </w:t>
            </w:r>
            <w:r w:rsidRPr="000A257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до уровня хвата руками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не менее</w:t>
            </w: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не менее</w:t>
            </w:r>
          </w:p>
        </w:tc>
      </w:tr>
      <w:tr w:rsidR="00A63EAC" w:rsidRPr="004D2411" w:rsidTr="006F0F85">
        <w:trPr>
          <w:cantSplit/>
          <w:trHeight w:val="168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EAC" w:rsidRPr="000A257A" w:rsidRDefault="00A63EAC" w:rsidP="00AF79FF">
            <w:pPr>
              <w:snapToGrid w:val="0"/>
              <w:spacing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A257A">
              <w:rPr>
                <w:rFonts w:cs="Times New Roman"/>
                <w:sz w:val="24"/>
                <w:szCs w:val="24"/>
              </w:rPr>
              <w:t>4</w:t>
            </w:r>
          </w:p>
        </w:tc>
      </w:tr>
    </w:tbl>
    <w:p w:rsidR="00E5782E" w:rsidRDefault="00E5782E" w:rsidP="006F0F85">
      <w:pPr>
        <w:contextualSpacing/>
        <w:jc w:val="center"/>
        <w:rPr>
          <w:rFonts w:eastAsia="Times New Roman" w:cs="Times New Roman"/>
          <w:b/>
          <w:sz w:val="24"/>
          <w:szCs w:val="24"/>
        </w:rPr>
      </w:pPr>
    </w:p>
    <w:p w:rsidR="006F0F85" w:rsidRPr="008B0638" w:rsidRDefault="006F0F85" w:rsidP="006F0F85">
      <w:pPr>
        <w:contextualSpacing/>
        <w:jc w:val="center"/>
        <w:rPr>
          <w:rFonts w:eastAsia="Calibri" w:cs="Calibri"/>
          <w:color w:val="000000"/>
          <w:sz w:val="24"/>
          <w:szCs w:val="24"/>
        </w:rPr>
      </w:pPr>
      <w:r w:rsidRPr="008B0638">
        <w:rPr>
          <w:rFonts w:eastAsia="Times New Roman" w:cs="Times New Roman"/>
          <w:b/>
          <w:sz w:val="24"/>
          <w:szCs w:val="24"/>
        </w:rPr>
        <w:t>Нормативы общей физической и специальной физической подготовки</w:t>
      </w:r>
      <w:r w:rsidRPr="008B0638">
        <w:rPr>
          <w:rFonts w:eastAsia="Times New Roman" w:cs="Times New Roman"/>
          <w:b/>
          <w:sz w:val="24"/>
          <w:szCs w:val="24"/>
        </w:rPr>
        <w:br/>
      </w:r>
      <w:r w:rsidRPr="008B0638">
        <w:rPr>
          <w:rFonts w:eastAsia="Calibri" w:cs="Times New Roman"/>
          <w:b/>
          <w:sz w:val="24"/>
          <w:szCs w:val="24"/>
        </w:rPr>
        <w:t xml:space="preserve">для зачисления и перевода на </w:t>
      </w:r>
      <w:r w:rsidRPr="008B0638">
        <w:rPr>
          <w:rFonts w:eastAsia="Calibri" w:cs="Times New Roman"/>
          <w:b/>
          <w:color w:val="000000"/>
          <w:sz w:val="24"/>
          <w:szCs w:val="24"/>
        </w:rPr>
        <w:t>этап</w:t>
      </w:r>
      <w:r w:rsidRPr="008B0638">
        <w:rPr>
          <w:rFonts w:eastAsia="Times New Roman" w:cs="Times New Roman"/>
          <w:b/>
          <w:sz w:val="24"/>
          <w:szCs w:val="24"/>
        </w:rPr>
        <w:t xml:space="preserve"> начальной подготовки </w:t>
      </w:r>
      <w:r>
        <w:rPr>
          <w:rFonts w:eastAsia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Pr="008B0638">
        <w:rPr>
          <w:rFonts w:eastAsia="Times New Roman" w:cs="Times New Roman"/>
          <w:b/>
          <w:sz w:val="24"/>
          <w:szCs w:val="24"/>
        </w:rPr>
        <w:t xml:space="preserve">по виду </w:t>
      </w:r>
      <w:r>
        <w:rPr>
          <w:rFonts w:eastAsia="Times New Roman" w:cs="Times New Roman"/>
          <w:b/>
          <w:sz w:val="24"/>
          <w:szCs w:val="24"/>
        </w:rPr>
        <w:t xml:space="preserve">спорта </w:t>
      </w:r>
      <w:r w:rsidRPr="00E5782E">
        <w:rPr>
          <w:rFonts w:eastAsia="Calibri" w:cs="Times New Roman"/>
          <w:b/>
          <w:sz w:val="24"/>
          <w:szCs w:val="24"/>
          <w:shd w:val="clear" w:color="auto" w:fill="92D050"/>
        </w:rPr>
        <w:t>«</w:t>
      </w:r>
      <w:r w:rsidRPr="00E5782E">
        <w:rPr>
          <w:rFonts w:eastAsia="Calibri" w:cs="Times New Roman"/>
          <w:b/>
          <w:color w:val="000000"/>
          <w:sz w:val="24"/>
          <w:szCs w:val="24"/>
          <w:shd w:val="clear" w:color="auto" w:fill="92D050"/>
        </w:rPr>
        <w:t>танцевальный спорт</w:t>
      </w:r>
      <w:r w:rsidRPr="00E5782E">
        <w:rPr>
          <w:rFonts w:eastAsia="Calibri" w:cs="Times New Roman"/>
          <w:b/>
          <w:sz w:val="24"/>
          <w:szCs w:val="24"/>
          <w:shd w:val="clear" w:color="auto" w:fill="92D050"/>
        </w:rPr>
        <w:t>»</w:t>
      </w:r>
    </w:p>
    <w:p w:rsidR="006F0F85" w:rsidRPr="008B0638" w:rsidRDefault="006F0F85" w:rsidP="006F0F85">
      <w:pPr>
        <w:tabs>
          <w:tab w:val="left" w:pos="1695"/>
        </w:tabs>
        <w:suppressAutoHyphens/>
        <w:spacing w:after="0"/>
        <w:jc w:val="center"/>
        <w:rPr>
          <w:rFonts w:eastAsia="Calibri" w:cs="Times New Roman"/>
          <w:color w:val="000000"/>
          <w:sz w:val="16"/>
          <w:szCs w:val="16"/>
        </w:rPr>
      </w:pPr>
    </w:p>
    <w:tbl>
      <w:tblPr>
        <w:tblW w:w="10421" w:type="dxa"/>
        <w:jc w:val="right"/>
        <w:tblInd w:w="-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3723"/>
        <w:gridCol w:w="1373"/>
        <w:gridCol w:w="1266"/>
        <w:gridCol w:w="1123"/>
        <w:gridCol w:w="1267"/>
        <w:gridCol w:w="1093"/>
      </w:tblGrid>
      <w:tr w:rsidR="006F0F85" w:rsidRPr="00787443" w:rsidTr="00AF79FF">
        <w:trPr>
          <w:cantSplit/>
          <w:trHeight w:val="20"/>
          <w:jc w:val="right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Calibri"/>
                <w:color w:val="000000"/>
              </w:rPr>
            </w:pP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№</w:t>
            </w:r>
          </w:p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Calibri"/>
                <w:color w:val="000000"/>
              </w:rPr>
            </w:pPr>
            <w:proofErr w:type="spellStart"/>
            <w:proofErr w:type="gramStart"/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23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Calibri"/>
                <w:color w:val="000000"/>
              </w:rPr>
            </w:pP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Calibri"/>
                <w:color w:val="000000"/>
              </w:rPr>
            </w:pP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Единица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2389" w:type="dxa"/>
            <w:gridSpan w:val="2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Calibri"/>
                <w:color w:val="000000"/>
              </w:rPr>
            </w:pP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Норматив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2360" w:type="dxa"/>
            <w:gridSpan w:val="2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Calibri"/>
                <w:color w:val="000000"/>
              </w:rPr>
            </w:pP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Норматив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свыше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обучения</w:t>
            </w:r>
          </w:p>
        </w:tc>
      </w:tr>
      <w:tr w:rsidR="006F0F85" w:rsidRPr="00787443" w:rsidTr="00AF79FF">
        <w:trPr>
          <w:cantSplit/>
          <w:trHeight w:val="20"/>
          <w:jc w:val="right"/>
        </w:trPr>
        <w:tc>
          <w:tcPr>
            <w:tcW w:w="576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23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Calibri"/>
                <w:color w:val="000000"/>
              </w:rPr>
            </w:pP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Calibri"/>
                <w:color w:val="000000"/>
              </w:rPr>
            </w:pP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девочки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Calibri"/>
                <w:color w:val="000000"/>
              </w:rPr>
            </w:pP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Calibri"/>
                <w:color w:val="000000"/>
              </w:rPr>
            </w:pP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девочки</w:t>
            </w:r>
          </w:p>
        </w:tc>
      </w:tr>
      <w:tr w:rsidR="006F0F85" w:rsidRPr="00787443" w:rsidTr="00AF79FF">
        <w:trPr>
          <w:cantSplit/>
          <w:trHeight w:val="567"/>
          <w:jc w:val="right"/>
        </w:trPr>
        <w:tc>
          <w:tcPr>
            <w:tcW w:w="10421" w:type="dxa"/>
            <w:gridSpan w:val="7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ind w:left="720"/>
              <w:contextualSpacing/>
              <w:jc w:val="center"/>
              <w:rPr>
                <w:rFonts w:eastAsia="Calibri" w:cs="Calibri"/>
                <w:color w:val="000000"/>
              </w:rPr>
            </w:pP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1.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Нормативы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общей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физической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подготовки</w:t>
            </w:r>
          </w:p>
        </w:tc>
      </w:tr>
      <w:tr w:rsidR="006F0F85" w:rsidRPr="00787443" w:rsidTr="00AF79FF">
        <w:trPr>
          <w:cantSplit/>
          <w:jc w:val="right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Calibri"/>
                <w:color w:val="000000"/>
              </w:rPr>
            </w:pP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1.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3723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Бег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на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30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389" w:type="dxa"/>
            <w:gridSpan w:val="2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более</w:t>
            </w:r>
          </w:p>
        </w:tc>
        <w:tc>
          <w:tcPr>
            <w:tcW w:w="2360" w:type="dxa"/>
            <w:gridSpan w:val="2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более</w:t>
            </w:r>
          </w:p>
        </w:tc>
      </w:tr>
      <w:tr w:rsidR="006F0F85" w:rsidRPr="00787443" w:rsidTr="00AF79FF">
        <w:trPr>
          <w:cantSplit/>
          <w:jc w:val="right"/>
        </w:trPr>
        <w:tc>
          <w:tcPr>
            <w:tcW w:w="576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3723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6F0F85" w:rsidRPr="005467B6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8</w:t>
            </w:r>
            <w:r>
              <w:rPr>
                <w:rFonts w:eastAsia="Calibri" w:cs="Calibri"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6F0F85" w:rsidRPr="005467B6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9</w:t>
            </w:r>
            <w:r>
              <w:rPr>
                <w:rFonts w:eastAsia="Calibri" w:cs="Calibri"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6F0F85" w:rsidRPr="00787443" w:rsidTr="00AF79FF">
        <w:trPr>
          <w:cantSplit/>
          <w:jc w:val="right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723" w:type="dxa"/>
            <w:vMerge w:val="restart"/>
            <w:shd w:val="clear" w:color="auto" w:fill="auto"/>
            <w:vAlign w:val="center"/>
          </w:tcPr>
          <w:p w:rsidR="006F0F85" w:rsidRPr="00DC401A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DC401A">
              <w:rPr>
                <w:rFonts w:eastAsia="Calibri" w:cs="Calibri"/>
                <w:color w:val="000000"/>
                <w:sz w:val="24"/>
                <w:szCs w:val="24"/>
              </w:rPr>
              <w:t>Челночный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DC401A">
              <w:rPr>
                <w:rFonts w:eastAsia="Calibri" w:cs="Calibri"/>
                <w:color w:val="000000"/>
                <w:sz w:val="24"/>
                <w:szCs w:val="24"/>
              </w:rPr>
              <w:t>бег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DC401A">
              <w:rPr>
                <w:rFonts w:eastAsia="Calibri" w:cs="Calibri"/>
                <w:color w:val="000000"/>
                <w:sz w:val="24"/>
                <w:szCs w:val="24"/>
              </w:rPr>
              <w:t>3x10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DC401A">
              <w:rPr>
                <w:rFonts w:eastAsia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6F0F85" w:rsidRPr="00DC401A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DC401A">
              <w:rPr>
                <w:rFonts w:eastAsia="Calibri" w:cs="Calibri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389" w:type="dxa"/>
            <w:gridSpan w:val="2"/>
            <w:shd w:val="clear" w:color="auto" w:fill="auto"/>
            <w:vAlign w:val="center"/>
          </w:tcPr>
          <w:p w:rsidR="006F0F85" w:rsidRPr="00DC401A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DC401A">
              <w:rPr>
                <w:rFonts w:eastAsia="Calibri" w:cs="Calibri"/>
                <w:color w:val="000000"/>
                <w:sz w:val="24"/>
                <w:szCs w:val="24"/>
              </w:rPr>
              <w:t>не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DC401A">
              <w:rPr>
                <w:rFonts w:eastAsia="Calibri" w:cs="Calibri"/>
                <w:color w:val="000000"/>
                <w:sz w:val="24"/>
                <w:szCs w:val="24"/>
              </w:rPr>
              <w:t>более</w:t>
            </w:r>
          </w:p>
        </w:tc>
        <w:tc>
          <w:tcPr>
            <w:tcW w:w="2360" w:type="dxa"/>
            <w:gridSpan w:val="2"/>
            <w:shd w:val="clear" w:color="auto" w:fill="auto"/>
            <w:vAlign w:val="center"/>
          </w:tcPr>
          <w:p w:rsidR="006F0F85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не более</w:t>
            </w:r>
          </w:p>
        </w:tc>
      </w:tr>
      <w:tr w:rsidR="006F0F85" w:rsidRPr="00787443" w:rsidTr="00AF79FF">
        <w:trPr>
          <w:cantSplit/>
          <w:jc w:val="right"/>
        </w:trPr>
        <w:tc>
          <w:tcPr>
            <w:tcW w:w="576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3723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6F0F85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11</w:t>
            </w:r>
            <w:r w:rsidRPr="00DC401A">
              <w:rPr>
                <w:rFonts w:eastAsia="Calibri" w:cs="Calibri"/>
                <w:color w:val="000000"/>
                <w:sz w:val="24"/>
                <w:szCs w:val="24"/>
              </w:rPr>
              <w:t>,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6F0F85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11</w:t>
            </w:r>
            <w:r w:rsidRPr="00DC401A">
              <w:rPr>
                <w:rFonts w:eastAsia="Calibri" w:cs="Calibri"/>
                <w:color w:val="000000"/>
                <w:sz w:val="24"/>
                <w:szCs w:val="24"/>
              </w:rPr>
              <w:t>,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6F0F85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6F0F85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11,3</w:t>
            </w:r>
          </w:p>
        </w:tc>
      </w:tr>
      <w:tr w:rsidR="006F0F85" w:rsidRPr="00787443" w:rsidTr="00AF79FF">
        <w:trPr>
          <w:cantSplit/>
          <w:trHeight w:val="289"/>
          <w:jc w:val="right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723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Наклон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вперед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br/>
              <w:t>из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положения</w:t>
            </w:r>
            <w:proofErr w:type="gramEnd"/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стоя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br/>
              <w:t>на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гимнастической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скамье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(от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уровня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скамьи)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2389" w:type="dxa"/>
            <w:gridSpan w:val="2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менее</w:t>
            </w:r>
          </w:p>
        </w:tc>
        <w:tc>
          <w:tcPr>
            <w:tcW w:w="2360" w:type="dxa"/>
            <w:gridSpan w:val="2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менее</w:t>
            </w:r>
          </w:p>
        </w:tc>
      </w:tr>
      <w:tr w:rsidR="006F0F85" w:rsidRPr="00787443" w:rsidTr="00AF79FF">
        <w:trPr>
          <w:cantSplit/>
          <w:trHeight w:val="463"/>
          <w:jc w:val="right"/>
        </w:trPr>
        <w:tc>
          <w:tcPr>
            <w:tcW w:w="576" w:type="dxa"/>
            <w:vMerge/>
            <w:shd w:val="clear" w:color="auto" w:fill="auto"/>
            <w:vAlign w:val="center"/>
          </w:tcPr>
          <w:p w:rsidR="006F0F85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23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+1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+3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6F0F85" w:rsidRPr="005467B6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6F0F85" w:rsidRPr="005467B6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5</w:t>
            </w:r>
          </w:p>
        </w:tc>
      </w:tr>
      <w:tr w:rsidR="006F0F85" w:rsidRPr="00787443" w:rsidTr="00AF79FF">
        <w:trPr>
          <w:cantSplit/>
          <w:trHeight w:val="232"/>
          <w:jc w:val="right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723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Прыжок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длину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с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места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толчком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двумя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ногами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2389" w:type="dxa"/>
            <w:gridSpan w:val="2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менее</w:t>
            </w:r>
          </w:p>
        </w:tc>
        <w:tc>
          <w:tcPr>
            <w:tcW w:w="2360" w:type="dxa"/>
            <w:gridSpan w:val="2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менее</w:t>
            </w:r>
          </w:p>
        </w:tc>
      </w:tr>
      <w:tr w:rsidR="006F0F85" w:rsidRPr="00787443" w:rsidTr="00AF79FF">
        <w:trPr>
          <w:cantSplit/>
          <w:trHeight w:val="231"/>
          <w:jc w:val="right"/>
        </w:trPr>
        <w:tc>
          <w:tcPr>
            <w:tcW w:w="576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23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6F0F85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  <w:lang w:val="en-US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  <w:lang w:val="en-US"/>
              </w:rPr>
              <w:t>120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  <w:lang w:val="en-US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  <w:lang w:val="en-US"/>
              </w:rPr>
              <w:t>115</w:t>
            </w:r>
          </w:p>
        </w:tc>
      </w:tr>
      <w:tr w:rsidR="006F0F85" w:rsidRPr="00787443" w:rsidTr="00AF79FF">
        <w:trPr>
          <w:cantSplit/>
          <w:trHeight w:val="231"/>
          <w:jc w:val="right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3723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DC401A">
              <w:rPr>
                <w:rFonts w:eastAsia="Calibri" w:cs="Calibri"/>
                <w:color w:val="000000"/>
                <w:sz w:val="24"/>
                <w:szCs w:val="24"/>
              </w:rPr>
              <w:t>Прыжок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DC401A">
              <w:rPr>
                <w:rFonts w:eastAsia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высоту </w:t>
            </w:r>
            <w:r w:rsidRPr="00DC401A">
              <w:rPr>
                <w:rFonts w:eastAsia="Calibri" w:cs="Calibri"/>
                <w:color w:val="000000"/>
                <w:sz w:val="24"/>
                <w:szCs w:val="24"/>
              </w:rPr>
              <w:t>с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DC401A">
              <w:rPr>
                <w:rFonts w:eastAsia="Calibri" w:cs="Calibri"/>
                <w:color w:val="000000"/>
                <w:sz w:val="24"/>
                <w:szCs w:val="24"/>
              </w:rPr>
              <w:t>места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DC401A">
              <w:rPr>
                <w:rFonts w:eastAsia="Calibri" w:cs="Calibri"/>
                <w:color w:val="000000"/>
                <w:sz w:val="24"/>
                <w:szCs w:val="24"/>
              </w:rPr>
              <w:t>толчком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DC401A">
              <w:rPr>
                <w:rFonts w:eastAsia="Calibri" w:cs="Calibri"/>
                <w:color w:val="000000"/>
                <w:sz w:val="24"/>
                <w:szCs w:val="24"/>
              </w:rPr>
              <w:t>двумя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DC401A">
              <w:rPr>
                <w:rFonts w:eastAsia="Calibri" w:cs="Calibri"/>
                <w:color w:val="000000"/>
                <w:sz w:val="24"/>
                <w:szCs w:val="24"/>
              </w:rPr>
              <w:t>ногами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6F0F85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2389" w:type="dxa"/>
            <w:gridSpan w:val="2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менее</w:t>
            </w:r>
          </w:p>
        </w:tc>
        <w:tc>
          <w:tcPr>
            <w:tcW w:w="2360" w:type="dxa"/>
            <w:gridSpan w:val="2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менее</w:t>
            </w:r>
          </w:p>
        </w:tc>
      </w:tr>
      <w:tr w:rsidR="006F0F85" w:rsidRPr="00787443" w:rsidTr="00AF79FF">
        <w:trPr>
          <w:cantSplit/>
          <w:trHeight w:val="231"/>
          <w:jc w:val="right"/>
        </w:trPr>
        <w:tc>
          <w:tcPr>
            <w:tcW w:w="576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23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6F0F85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6F0F85" w:rsidRPr="00C54FE7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6F0F85" w:rsidRPr="00C54FE7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6F0F85" w:rsidRPr="00C54FE7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16</w:t>
            </w:r>
          </w:p>
        </w:tc>
      </w:tr>
      <w:tr w:rsidR="006F0F85" w:rsidRPr="00787443" w:rsidTr="00AF79FF">
        <w:trPr>
          <w:cantSplit/>
          <w:trHeight w:val="231"/>
          <w:jc w:val="right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3723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Сгибание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и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разгибание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рук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упоре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лежа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на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полу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6F0F85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количество раз</w:t>
            </w:r>
          </w:p>
        </w:tc>
        <w:tc>
          <w:tcPr>
            <w:tcW w:w="2389" w:type="dxa"/>
            <w:gridSpan w:val="2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менее</w:t>
            </w:r>
          </w:p>
        </w:tc>
        <w:tc>
          <w:tcPr>
            <w:tcW w:w="2360" w:type="dxa"/>
            <w:gridSpan w:val="2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менее</w:t>
            </w:r>
          </w:p>
        </w:tc>
      </w:tr>
      <w:tr w:rsidR="006F0F85" w:rsidRPr="00787443" w:rsidTr="00AF79FF">
        <w:trPr>
          <w:cantSplit/>
          <w:trHeight w:val="231"/>
          <w:jc w:val="right"/>
        </w:trPr>
        <w:tc>
          <w:tcPr>
            <w:tcW w:w="576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23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6F0F85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6F0F85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6F0F85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6F0F85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6F0F85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6</w:t>
            </w:r>
          </w:p>
        </w:tc>
      </w:tr>
      <w:tr w:rsidR="006F0F85" w:rsidRPr="00787443" w:rsidTr="00AF79FF">
        <w:trPr>
          <w:cantSplit/>
          <w:jc w:val="right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Calibri"/>
                <w:color w:val="000000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1.7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23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Исходное положение – лежа на спине, ноги согнуты в коленях на ширине плеч, руки согнуты и сжаты в замок за головой. Подъем туловища до касания бедер с возвратом в исходное положение 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количество раз</w:t>
            </w:r>
          </w:p>
        </w:tc>
        <w:tc>
          <w:tcPr>
            <w:tcW w:w="2389" w:type="dxa"/>
            <w:gridSpan w:val="2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менее</w:t>
            </w:r>
          </w:p>
        </w:tc>
        <w:tc>
          <w:tcPr>
            <w:tcW w:w="2360" w:type="dxa"/>
            <w:gridSpan w:val="2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менее</w:t>
            </w:r>
          </w:p>
        </w:tc>
      </w:tr>
      <w:tr w:rsidR="006F0F85" w:rsidRPr="00787443" w:rsidTr="00AF79FF">
        <w:trPr>
          <w:cantSplit/>
          <w:trHeight w:val="562"/>
          <w:jc w:val="right"/>
        </w:trPr>
        <w:tc>
          <w:tcPr>
            <w:tcW w:w="576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23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6F0F85" w:rsidRPr="00BB20A7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6F0F85" w:rsidRPr="00BB20A7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7</w:t>
            </w:r>
          </w:p>
        </w:tc>
      </w:tr>
      <w:tr w:rsidR="006F0F85" w:rsidRPr="00787443" w:rsidTr="00AF79FF">
        <w:trPr>
          <w:cantSplit/>
          <w:trHeight w:val="567"/>
          <w:jc w:val="right"/>
        </w:trPr>
        <w:tc>
          <w:tcPr>
            <w:tcW w:w="10421" w:type="dxa"/>
            <w:gridSpan w:val="7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ind w:left="720"/>
              <w:contextualSpacing/>
              <w:jc w:val="center"/>
              <w:rPr>
                <w:rFonts w:eastAsia="Calibri" w:cs="Calibri"/>
                <w:color w:val="000000"/>
              </w:rPr>
            </w:pP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2.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Нормативы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специальной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физической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подготовки</w:t>
            </w:r>
          </w:p>
        </w:tc>
      </w:tr>
      <w:tr w:rsidR="006F0F85" w:rsidRPr="00787443" w:rsidTr="00AF79FF">
        <w:trPr>
          <w:cantSplit/>
          <w:trHeight w:val="20"/>
          <w:jc w:val="right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787443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2.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723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Исходное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положение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–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стойка,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ноги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вместе,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руки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вверху,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замке.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Отведение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рук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назад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градусов</w:t>
            </w:r>
          </w:p>
        </w:tc>
        <w:tc>
          <w:tcPr>
            <w:tcW w:w="2389" w:type="dxa"/>
            <w:gridSpan w:val="2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менее</w:t>
            </w:r>
          </w:p>
        </w:tc>
        <w:tc>
          <w:tcPr>
            <w:tcW w:w="2360" w:type="dxa"/>
            <w:gridSpan w:val="2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менее</w:t>
            </w:r>
          </w:p>
        </w:tc>
      </w:tr>
      <w:tr w:rsidR="006F0F85" w:rsidRPr="00787443" w:rsidTr="00AF79FF">
        <w:trPr>
          <w:cantSplit/>
          <w:trHeight w:val="20"/>
          <w:jc w:val="right"/>
        </w:trPr>
        <w:tc>
          <w:tcPr>
            <w:tcW w:w="576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23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30</w:t>
            </w:r>
          </w:p>
        </w:tc>
      </w:tr>
      <w:tr w:rsidR="006F0F85" w:rsidRPr="00787443" w:rsidTr="00AF79FF">
        <w:trPr>
          <w:cantSplit/>
          <w:trHeight w:val="20"/>
          <w:jc w:val="right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787443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2.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2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723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Равновесие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на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одной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ноге,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другую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согнуть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сторону,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стопа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прижата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к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колену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опорной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ноги,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руки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стороны.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Удержание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положения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389" w:type="dxa"/>
            <w:gridSpan w:val="2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менее</w:t>
            </w:r>
          </w:p>
        </w:tc>
        <w:tc>
          <w:tcPr>
            <w:tcW w:w="2360" w:type="dxa"/>
            <w:gridSpan w:val="2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менее</w:t>
            </w:r>
          </w:p>
        </w:tc>
      </w:tr>
      <w:tr w:rsidR="006F0F85" w:rsidRPr="00787443" w:rsidTr="00AF79FF">
        <w:trPr>
          <w:cantSplit/>
          <w:trHeight w:val="20"/>
          <w:jc w:val="right"/>
        </w:trPr>
        <w:tc>
          <w:tcPr>
            <w:tcW w:w="576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23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5</w:t>
            </w:r>
          </w:p>
        </w:tc>
      </w:tr>
      <w:tr w:rsidR="006F0F85" w:rsidRPr="00787443" w:rsidTr="00AF79FF">
        <w:trPr>
          <w:cantSplit/>
          <w:trHeight w:val="20"/>
          <w:jc w:val="right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</w:pPr>
            <w:r w:rsidRPr="00787443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2.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</w:rPr>
              <w:t>3</w:t>
            </w:r>
            <w:r w:rsidRPr="00787443">
              <w:rPr>
                <w:rFonts w:eastAsia="Calibri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723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Исходное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положение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–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лежа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на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спине.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Ноги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согнуты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коленях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br/>
              <w:t>на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ширине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плеч,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руки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согнуты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и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сжаты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замок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за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головой.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Подъем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туловища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до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касания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бедер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с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возвратом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исходное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положение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количество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раз</w:t>
            </w:r>
          </w:p>
        </w:tc>
        <w:tc>
          <w:tcPr>
            <w:tcW w:w="2389" w:type="dxa"/>
            <w:gridSpan w:val="2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менее</w:t>
            </w:r>
          </w:p>
        </w:tc>
        <w:tc>
          <w:tcPr>
            <w:tcW w:w="2360" w:type="dxa"/>
            <w:gridSpan w:val="2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не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менее</w:t>
            </w:r>
          </w:p>
        </w:tc>
      </w:tr>
      <w:tr w:rsidR="006F0F85" w:rsidRPr="00787443" w:rsidTr="00AF79FF">
        <w:trPr>
          <w:cantSplit/>
          <w:trHeight w:val="20"/>
          <w:jc w:val="right"/>
        </w:trPr>
        <w:tc>
          <w:tcPr>
            <w:tcW w:w="576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723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6F0F85" w:rsidRPr="00787443" w:rsidRDefault="006F0F85" w:rsidP="00AF79FF">
            <w:pPr>
              <w:suppressAutoHyphens/>
              <w:spacing w:after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787443">
              <w:rPr>
                <w:rFonts w:eastAsia="Calibri" w:cs="Calibri"/>
                <w:color w:val="000000"/>
                <w:sz w:val="24"/>
                <w:szCs w:val="24"/>
              </w:rPr>
              <w:t>5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p w:rsidR="00520967" w:rsidRPr="00A8189C" w:rsidRDefault="00520967" w:rsidP="00520967">
      <w:pPr>
        <w:suppressAutoHyphens/>
        <w:spacing w:after="0"/>
        <w:contextualSpacing/>
        <w:jc w:val="center"/>
        <w:rPr>
          <w:rFonts w:eastAsia="Calibri" w:cs="Times New Roman"/>
          <w:b/>
          <w:sz w:val="24"/>
          <w:szCs w:val="24"/>
          <w:lang w:eastAsia="zh-CN"/>
        </w:rPr>
      </w:pPr>
      <w:r w:rsidRPr="00A8189C">
        <w:rPr>
          <w:rFonts w:eastAsia="Times New Roman" w:cs="Times New Roman"/>
          <w:b/>
          <w:sz w:val="24"/>
          <w:szCs w:val="24"/>
          <w:lang w:eastAsia="zh-CN"/>
        </w:rPr>
        <w:t>Нормативы общей физической и специальной физической подготовки</w:t>
      </w:r>
      <w:r w:rsidRPr="00A8189C">
        <w:rPr>
          <w:rFonts w:ascii="Calibri" w:eastAsia="Calibri" w:hAnsi="Calibri" w:cs="Calibri"/>
          <w:b/>
          <w:color w:val="000000"/>
          <w:sz w:val="24"/>
          <w:szCs w:val="24"/>
          <w:lang w:eastAsia="zh-CN"/>
        </w:rPr>
        <w:br/>
      </w:r>
      <w:r w:rsidRPr="00A8189C">
        <w:rPr>
          <w:rFonts w:eastAsia="Calibri" w:cs="Times New Roman"/>
          <w:b/>
          <w:sz w:val="24"/>
          <w:szCs w:val="24"/>
          <w:lang w:eastAsia="zh-CN"/>
        </w:rPr>
        <w:t xml:space="preserve">для зачисления и перевода на </w:t>
      </w:r>
      <w:r w:rsidRPr="00A8189C">
        <w:rPr>
          <w:rFonts w:eastAsia="Calibri" w:cs="Times New Roman"/>
          <w:b/>
          <w:color w:val="000000"/>
          <w:sz w:val="24"/>
          <w:szCs w:val="24"/>
          <w:lang w:eastAsia="zh-CN"/>
        </w:rPr>
        <w:t>этап</w:t>
      </w:r>
      <w:r w:rsidRPr="00A8189C">
        <w:rPr>
          <w:rFonts w:eastAsia="Times New Roman" w:cs="Times New Roman"/>
          <w:b/>
          <w:sz w:val="24"/>
          <w:szCs w:val="24"/>
          <w:lang w:eastAsia="zh-CN"/>
        </w:rPr>
        <w:t xml:space="preserve"> начальной подготовки</w:t>
      </w:r>
      <w:r w:rsidRPr="00A8189C">
        <w:rPr>
          <w:rFonts w:ascii="Calibri" w:eastAsia="Calibri" w:hAnsi="Calibri" w:cs="Calibri"/>
          <w:b/>
          <w:color w:val="000000"/>
          <w:sz w:val="24"/>
          <w:szCs w:val="24"/>
          <w:lang w:eastAsia="zh-CN"/>
        </w:rPr>
        <w:t xml:space="preserve"> </w:t>
      </w:r>
      <w:r w:rsidRPr="00A8189C">
        <w:rPr>
          <w:rFonts w:eastAsia="Times New Roman" w:cs="Times New Roman"/>
          <w:b/>
          <w:sz w:val="24"/>
          <w:szCs w:val="24"/>
          <w:lang w:eastAsia="zh-CN"/>
        </w:rPr>
        <w:t xml:space="preserve">по виду спорта </w:t>
      </w:r>
      <w:r w:rsidRPr="00520967">
        <w:rPr>
          <w:rFonts w:eastAsia="Calibri" w:cs="Times New Roman"/>
          <w:b/>
          <w:sz w:val="24"/>
          <w:szCs w:val="24"/>
          <w:shd w:val="clear" w:color="auto" w:fill="92D050"/>
          <w:lang w:eastAsia="zh-CN"/>
        </w:rPr>
        <w:t>«</w:t>
      </w:r>
      <w:r w:rsidRPr="00520967">
        <w:rPr>
          <w:rFonts w:eastAsia="Calibri" w:cs="Times New Roman"/>
          <w:b/>
          <w:color w:val="000000"/>
          <w:sz w:val="24"/>
          <w:szCs w:val="24"/>
          <w:shd w:val="clear" w:color="auto" w:fill="92D050"/>
          <w:lang w:eastAsia="zh-CN"/>
        </w:rPr>
        <w:t>ушу</w:t>
      </w:r>
      <w:r w:rsidRPr="00520967">
        <w:rPr>
          <w:rFonts w:eastAsia="Calibri" w:cs="Times New Roman"/>
          <w:b/>
          <w:sz w:val="24"/>
          <w:szCs w:val="24"/>
          <w:shd w:val="clear" w:color="auto" w:fill="92D050"/>
          <w:lang w:eastAsia="zh-CN"/>
        </w:rPr>
        <w:t>»</w:t>
      </w:r>
    </w:p>
    <w:p w:rsidR="00520967" w:rsidRPr="0089357B" w:rsidRDefault="00520967" w:rsidP="00520967">
      <w:pPr>
        <w:suppressAutoHyphens/>
        <w:spacing w:after="0"/>
        <w:contextualSpacing/>
        <w:jc w:val="center"/>
        <w:rPr>
          <w:rFonts w:eastAsia="Calibri" w:cs="Times New Roman"/>
          <w:b/>
          <w:szCs w:val="28"/>
          <w:lang w:eastAsia="zh-CN"/>
        </w:rPr>
      </w:pPr>
    </w:p>
    <w:tbl>
      <w:tblPr>
        <w:tblW w:w="1031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3091"/>
        <w:gridCol w:w="1475"/>
        <w:gridCol w:w="1199"/>
        <w:gridCol w:w="19"/>
        <w:gridCol w:w="148"/>
        <w:gridCol w:w="1184"/>
        <w:gridCol w:w="15"/>
        <w:gridCol w:w="1205"/>
        <w:gridCol w:w="117"/>
        <w:gridCol w:w="8"/>
        <w:gridCol w:w="30"/>
        <w:gridCol w:w="36"/>
        <w:gridCol w:w="1087"/>
      </w:tblGrid>
      <w:tr w:rsidR="00520967" w:rsidRPr="0089357B" w:rsidTr="00E5782E">
        <w:trPr>
          <w:cantSplit/>
          <w:trHeight w:val="23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№</w:t>
            </w:r>
          </w:p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п</w:t>
            </w:r>
            <w:proofErr w:type="spellEnd"/>
            <w:proofErr w:type="gramEnd"/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/</w:t>
            </w:r>
            <w:proofErr w:type="spellStart"/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Упражнения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2565" w:type="dxa"/>
            <w:gridSpan w:val="5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Норматив до года обучения</w:t>
            </w:r>
          </w:p>
        </w:tc>
        <w:tc>
          <w:tcPr>
            <w:tcW w:w="2483" w:type="dxa"/>
            <w:gridSpan w:val="6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Норматив свыше года обучения</w:t>
            </w:r>
          </w:p>
        </w:tc>
      </w:tr>
      <w:tr w:rsidR="00520967" w:rsidRPr="0089357B" w:rsidTr="00E5782E">
        <w:trPr>
          <w:cantSplit/>
          <w:trHeight w:val="23"/>
        </w:trPr>
        <w:tc>
          <w:tcPr>
            <w:tcW w:w="700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66" w:type="dxa"/>
            <w:gridSpan w:val="3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м</w:t>
            </w: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альчики</w:t>
            </w: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/юноши</w:t>
            </w:r>
          </w:p>
        </w:tc>
        <w:tc>
          <w:tcPr>
            <w:tcW w:w="1199" w:type="dxa"/>
            <w:gridSpan w:val="2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д</w:t>
            </w: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евочки</w:t>
            </w: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/девушки</w:t>
            </w: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м</w:t>
            </w: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альчики</w:t>
            </w: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/юноши</w:t>
            </w:r>
          </w:p>
        </w:tc>
        <w:tc>
          <w:tcPr>
            <w:tcW w:w="1161" w:type="dxa"/>
            <w:gridSpan w:val="4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д</w:t>
            </w: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евочки</w:t>
            </w: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/девушки</w:t>
            </w:r>
          </w:p>
        </w:tc>
      </w:tr>
      <w:tr w:rsidR="00520967" w:rsidRPr="0089357B" w:rsidTr="00E5782E">
        <w:trPr>
          <w:cantSplit/>
          <w:trHeight w:val="23"/>
        </w:trPr>
        <w:tc>
          <w:tcPr>
            <w:tcW w:w="10314" w:type="dxa"/>
            <w:gridSpan w:val="14"/>
            <w:shd w:val="clear" w:color="auto" w:fill="auto"/>
            <w:vAlign w:val="center"/>
          </w:tcPr>
          <w:p w:rsidR="00520967" w:rsidRPr="008C3AF7" w:rsidRDefault="00520967" w:rsidP="00AF79FF">
            <w:pPr>
              <w:pStyle w:val="a3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1. </w:t>
            </w:r>
            <w:r w:rsidRPr="008C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Нормативы общей физической подготовки </w:t>
            </w:r>
            <w:r w:rsidRPr="008C3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спортивных дисциплин </w:t>
            </w:r>
          </w:p>
          <w:p w:rsidR="00520967" w:rsidRPr="008C3AF7" w:rsidRDefault="00520967" w:rsidP="00AF79FF">
            <w:pPr>
              <w:pStyle w:val="a3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3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таолу</w:t>
            </w:r>
            <w:proofErr w:type="spellEnd"/>
            <w:r w:rsidRPr="008C3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3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кунгфу</w:t>
            </w:r>
            <w:proofErr w:type="spellEnd"/>
            <w:r w:rsidRPr="008C3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традиционное ушу, </w:t>
            </w:r>
            <w:proofErr w:type="spellStart"/>
            <w:r w:rsidRPr="008C3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юнчуньцюань</w:t>
            </w:r>
            <w:proofErr w:type="spellEnd"/>
            <w:r w:rsidRPr="008C3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C3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гуйдин</w:t>
            </w:r>
            <w:proofErr w:type="spellEnd"/>
            <w:r w:rsidRPr="008C3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3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юнчуньцюань</w:t>
            </w:r>
            <w:proofErr w:type="spellEnd"/>
            <w:r w:rsidRPr="008C3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8C3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гунь</w:t>
            </w:r>
            <w:proofErr w:type="spellEnd"/>
            <w:r w:rsidRPr="008C3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юнчуньцюань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мужэньчжуан</w:t>
            </w:r>
            <w:proofErr w:type="spellEnd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юнчуньцюань</w:t>
            </w:r>
            <w:proofErr w:type="spellEnd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традиционные формы, </w:t>
            </w:r>
            <w:proofErr w:type="spellStart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юнчуньцюань</w:t>
            </w:r>
            <w:proofErr w:type="spellEnd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шуандао</w:t>
            </w:r>
            <w:proofErr w:type="spellEnd"/>
          </w:p>
        </w:tc>
      </w:tr>
      <w:tr w:rsidR="00520967" w:rsidRPr="0089357B" w:rsidTr="00E5782E">
        <w:trPr>
          <w:cantSplit/>
          <w:trHeight w:val="23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1.</w:t>
            </w:r>
            <w:r w:rsidRPr="0089357B">
              <w:rPr>
                <w:rFonts w:eastAsia="Calibri" w:cs="Times New Roman"/>
                <w:color w:val="000000"/>
                <w:sz w:val="24"/>
                <w:szCs w:val="24"/>
                <w:lang w:val="en-US" w:eastAsia="zh-CN"/>
              </w:rPr>
              <w:t>1.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 xml:space="preserve">Бег на 30 м 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с</w:t>
            </w:r>
          </w:p>
        </w:tc>
        <w:tc>
          <w:tcPr>
            <w:tcW w:w="2565" w:type="dxa"/>
            <w:gridSpan w:val="5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не более</w:t>
            </w:r>
          </w:p>
        </w:tc>
        <w:tc>
          <w:tcPr>
            <w:tcW w:w="2483" w:type="dxa"/>
            <w:gridSpan w:val="6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не более</w:t>
            </w:r>
          </w:p>
        </w:tc>
      </w:tr>
      <w:tr w:rsidR="00520967" w:rsidRPr="0089357B" w:rsidTr="00E5782E">
        <w:trPr>
          <w:cantSplit/>
          <w:trHeight w:val="70"/>
        </w:trPr>
        <w:tc>
          <w:tcPr>
            <w:tcW w:w="700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200"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200"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200" w:line="276" w:lineRule="auto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66" w:type="dxa"/>
            <w:gridSpan w:val="3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 w:line="276" w:lineRule="auto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9,6</w:t>
            </w:r>
          </w:p>
        </w:tc>
        <w:tc>
          <w:tcPr>
            <w:tcW w:w="1199" w:type="dxa"/>
            <w:gridSpan w:val="2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 w:line="276" w:lineRule="auto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10,1</w:t>
            </w:r>
          </w:p>
        </w:tc>
        <w:tc>
          <w:tcPr>
            <w:tcW w:w="1330" w:type="dxa"/>
            <w:gridSpan w:val="3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 w:line="276" w:lineRule="auto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8,6</w:t>
            </w:r>
          </w:p>
        </w:tc>
        <w:tc>
          <w:tcPr>
            <w:tcW w:w="1153" w:type="dxa"/>
            <w:gridSpan w:val="3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 w:line="276" w:lineRule="auto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9,1</w:t>
            </w:r>
          </w:p>
        </w:tc>
      </w:tr>
      <w:tr w:rsidR="00520967" w:rsidRPr="0089357B" w:rsidTr="00E5782E">
        <w:trPr>
          <w:cantSplit/>
          <w:trHeight w:val="23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1.2.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Челночный бег 3x10 м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с</w:t>
            </w:r>
          </w:p>
        </w:tc>
        <w:tc>
          <w:tcPr>
            <w:tcW w:w="2565" w:type="dxa"/>
            <w:gridSpan w:val="5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не более</w:t>
            </w:r>
          </w:p>
        </w:tc>
        <w:tc>
          <w:tcPr>
            <w:tcW w:w="2483" w:type="dxa"/>
            <w:gridSpan w:val="6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не более</w:t>
            </w:r>
          </w:p>
        </w:tc>
      </w:tr>
      <w:tr w:rsidR="00520967" w:rsidRPr="0089357B" w:rsidTr="00E5782E">
        <w:trPr>
          <w:cantSplit/>
          <w:trHeight w:val="23"/>
        </w:trPr>
        <w:tc>
          <w:tcPr>
            <w:tcW w:w="700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66" w:type="dxa"/>
            <w:gridSpan w:val="3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11,2</w:t>
            </w:r>
          </w:p>
        </w:tc>
        <w:tc>
          <w:tcPr>
            <w:tcW w:w="1199" w:type="dxa"/>
            <w:gridSpan w:val="2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11,7</w:t>
            </w:r>
          </w:p>
        </w:tc>
        <w:tc>
          <w:tcPr>
            <w:tcW w:w="1396" w:type="dxa"/>
            <w:gridSpan w:val="5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10,8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11,3</w:t>
            </w:r>
          </w:p>
        </w:tc>
      </w:tr>
      <w:tr w:rsidR="00520967" w:rsidRPr="0089357B" w:rsidTr="00E5782E">
        <w:trPr>
          <w:cantSplit/>
          <w:trHeight w:val="23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1.3.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357B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Наклон вперед </w:t>
            </w:r>
            <w:r w:rsidRPr="0089357B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89357B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из </w:t>
            </w:r>
            <w:proofErr w:type="gramStart"/>
            <w:r w:rsidRPr="0089357B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положения</w:t>
            </w:r>
            <w:proofErr w:type="gramEnd"/>
            <w:r w:rsidRPr="0089357B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стоя </w:t>
            </w:r>
            <w:r w:rsidRPr="0089357B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 xml:space="preserve">на гимнастической скамье </w:t>
            </w:r>
            <w:r w:rsidRPr="0089357B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(от уровня скамьи)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lastRenderedPageBreak/>
              <w:t>см</w:t>
            </w:r>
          </w:p>
        </w:tc>
        <w:tc>
          <w:tcPr>
            <w:tcW w:w="2565" w:type="dxa"/>
            <w:gridSpan w:val="5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не менее</w:t>
            </w:r>
          </w:p>
        </w:tc>
        <w:tc>
          <w:tcPr>
            <w:tcW w:w="2483" w:type="dxa"/>
            <w:gridSpan w:val="6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не менее</w:t>
            </w:r>
          </w:p>
        </w:tc>
      </w:tr>
      <w:tr w:rsidR="00520967" w:rsidRPr="0089357B" w:rsidTr="00E5782E">
        <w:trPr>
          <w:cantSplit/>
          <w:trHeight w:val="23"/>
        </w:trPr>
        <w:tc>
          <w:tcPr>
            <w:tcW w:w="700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66" w:type="dxa"/>
            <w:gridSpan w:val="3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+1</w:t>
            </w:r>
          </w:p>
        </w:tc>
        <w:tc>
          <w:tcPr>
            <w:tcW w:w="1199" w:type="dxa"/>
            <w:gridSpan w:val="2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+3</w:t>
            </w:r>
          </w:p>
        </w:tc>
        <w:tc>
          <w:tcPr>
            <w:tcW w:w="1360" w:type="dxa"/>
            <w:gridSpan w:val="4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+3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+5</w:t>
            </w:r>
          </w:p>
        </w:tc>
      </w:tr>
      <w:tr w:rsidR="00520967" w:rsidRPr="0089357B" w:rsidTr="00E5782E">
        <w:trPr>
          <w:cantSplit/>
          <w:trHeight w:val="300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lastRenderedPageBreak/>
              <w:t>1.4.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357B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см</w:t>
            </w:r>
          </w:p>
        </w:tc>
        <w:tc>
          <w:tcPr>
            <w:tcW w:w="2565" w:type="dxa"/>
            <w:gridSpan w:val="5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не менее</w:t>
            </w:r>
          </w:p>
        </w:tc>
        <w:tc>
          <w:tcPr>
            <w:tcW w:w="2483" w:type="dxa"/>
            <w:gridSpan w:val="6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не менее</w:t>
            </w:r>
          </w:p>
        </w:tc>
      </w:tr>
      <w:tr w:rsidR="00520967" w:rsidRPr="0089357B" w:rsidTr="00E5782E">
        <w:trPr>
          <w:cantSplit/>
          <w:trHeight w:val="227"/>
        </w:trPr>
        <w:tc>
          <w:tcPr>
            <w:tcW w:w="700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66" w:type="dxa"/>
            <w:gridSpan w:val="3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1199" w:type="dxa"/>
            <w:gridSpan w:val="2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1360" w:type="dxa"/>
            <w:gridSpan w:val="4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115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110</w:t>
            </w:r>
          </w:p>
        </w:tc>
      </w:tr>
      <w:tr w:rsidR="00520967" w:rsidRPr="0089357B" w:rsidTr="00E5782E">
        <w:trPr>
          <w:cantSplit/>
          <w:trHeight w:val="561"/>
        </w:trPr>
        <w:tc>
          <w:tcPr>
            <w:tcW w:w="10314" w:type="dxa"/>
            <w:gridSpan w:val="14"/>
            <w:shd w:val="clear" w:color="auto" w:fill="auto"/>
            <w:vAlign w:val="center"/>
          </w:tcPr>
          <w:p w:rsidR="00520967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Нормативы специальной физической подготовки для спортивных дисциплин </w:t>
            </w:r>
          </w:p>
          <w:p w:rsidR="00520967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таолу</w:t>
            </w:r>
            <w:proofErr w:type="spellEnd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кунгфу</w:t>
            </w:r>
            <w:proofErr w:type="spellEnd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традиционное ушу, </w:t>
            </w:r>
            <w:proofErr w:type="spellStart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юнчуньцюань</w:t>
            </w:r>
            <w:proofErr w:type="spellEnd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гуйдин</w:t>
            </w:r>
            <w:proofErr w:type="spellEnd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юнчуньцюань</w:t>
            </w:r>
            <w:proofErr w:type="spellEnd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гунь</w:t>
            </w:r>
            <w:proofErr w:type="spellEnd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юнчуньцюань</w:t>
            </w:r>
            <w:proofErr w:type="spellEnd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мужэньчжуан</w:t>
            </w:r>
            <w:proofErr w:type="spellEnd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юнчуньцюань</w:t>
            </w:r>
            <w:proofErr w:type="spellEnd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традиционные формы, </w:t>
            </w:r>
            <w:proofErr w:type="spellStart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юнчуньцюань</w:t>
            </w:r>
            <w:proofErr w:type="spellEnd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шуандао</w:t>
            </w:r>
            <w:proofErr w:type="spellEnd"/>
          </w:p>
        </w:tc>
      </w:tr>
      <w:tr w:rsidR="00520967" w:rsidRPr="0089357B" w:rsidTr="00E5782E">
        <w:trPr>
          <w:cantSplit/>
          <w:trHeight w:val="405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2</w:t>
            </w: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.1.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Подъем ног из виса </w:t>
            </w:r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на гимнастической стенке </w:t>
            </w:r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положение «угол»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количество раз</w:t>
            </w:r>
          </w:p>
        </w:tc>
        <w:tc>
          <w:tcPr>
            <w:tcW w:w="2550" w:type="dxa"/>
            <w:gridSpan w:val="4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не менее</w:t>
            </w:r>
          </w:p>
        </w:tc>
        <w:tc>
          <w:tcPr>
            <w:tcW w:w="2498" w:type="dxa"/>
            <w:gridSpan w:val="7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не менее</w:t>
            </w:r>
          </w:p>
        </w:tc>
      </w:tr>
      <w:tr w:rsidR="00520967" w:rsidRPr="0089357B" w:rsidTr="00E5782E">
        <w:trPr>
          <w:cantSplit/>
          <w:trHeight w:val="408"/>
        </w:trPr>
        <w:tc>
          <w:tcPr>
            <w:tcW w:w="700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351" w:type="dxa"/>
            <w:gridSpan w:val="3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278" w:type="dxa"/>
            <w:gridSpan w:val="5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</w:tr>
      <w:tr w:rsidR="00520967" w:rsidRPr="0089357B" w:rsidTr="00E5782E">
        <w:trPr>
          <w:cantSplit/>
          <w:trHeight w:val="495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2</w:t>
            </w: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.2.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Прыжки вверх </w:t>
            </w:r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из исходного положения упор присев за 1 мин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количество раз</w:t>
            </w:r>
          </w:p>
        </w:tc>
        <w:tc>
          <w:tcPr>
            <w:tcW w:w="2550" w:type="dxa"/>
            <w:gridSpan w:val="4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не менее</w:t>
            </w:r>
          </w:p>
        </w:tc>
        <w:tc>
          <w:tcPr>
            <w:tcW w:w="2498" w:type="dxa"/>
            <w:gridSpan w:val="7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не менее</w:t>
            </w:r>
          </w:p>
        </w:tc>
      </w:tr>
      <w:tr w:rsidR="00520967" w:rsidRPr="0089357B" w:rsidTr="00E5782E">
        <w:trPr>
          <w:cantSplit/>
          <w:trHeight w:val="318"/>
        </w:trPr>
        <w:tc>
          <w:tcPr>
            <w:tcW w:w="700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332" w:type="dxa"/>
            <w:gridSpan w:val="2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278" w:type="dxa"/>
            <w:gridSpan w:val="5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18</w:t>
            </w:r>
          </w:p>
        </w:tc>
      </w:tr>
      <w:tr w:rsidR="00520967" w:rsidRPr="0089357B" w:rsidTr="00E5782E">
        <w:trPr>
          <w:cantSplit/>
          <w:trHeight w:val="330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2</w:t>
            </w: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.3.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Двойной прыжок в длину </w:t>
            </w:r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с места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см</w:t>
            </w:r>
          </w:p>
        </w:tc>
        <w:tc>
          <w:tcPr>
            <w:tcW w:w="2550" w:type="dxa"/>
            <w:gridSpan w:val="4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не менее</w:t>
            </w:r>
          </w:p>
        </w:tc>
        <w:tc>
          <w:tcPr>
            <w:tcW w:w="2498" w:type="dxa"/>
            <w:gridSpan w:val="7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не менее</w:t>
            </w:r>
          </w:p>
        </w:tc>
      </w:tr>
      <w:tr w:rsidR="00520967" w:rsidRPr="0089357B" w:rsidTr="00E5782E">
        <w:trPr>
          <w:cantSplit/>
          <w:trHeight w:val="207"/>
        </w:trPr>
        <w:tc>
          <w:tcPr>
            <w:tcW w:w="700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280</w:t>
            </w:r>
          </w:p>
        </w:tc>
        <w:tc>
          <w:tcPr>
            <w:tcW w:w="1332" w:type="dxa"/>
            <w:gridSpan w:val="2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270</w:t>
            </w: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300</w:t>
            </w:r>
          </w:p>
        </w:tc>
        <w:tc>
          <w:tcPr>
            <w:tcW w:w="1278" w:type="dxa"/>
            <w:gridSpan w:val="5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290</w:t>
            </w:r>
          </w:p>
        </w:tc>
      </w:tr>
      <w:tr w:rsidR="00520967" w:rsidRPr="0089357B" w:rsidTr="00E5782E">
        <w:trPr>
          <w:cantSplit/>
          <w:trHeight w:val="300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2</w:t>
            </w: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.4.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Прыжки в длину на одной ноге 10 м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с</w:t>
            </w:r>
          </w:p>
        </w:tc>
        <w:tc>
          <w:tcPr>
            <w:tcW w:w="2550" w:type="dxa"/>
            <w:gridSpan w:val="4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не более</w:t>
            </w:r>
          </w:p>
        </w:tc>
        <w:tc>
          <w:tcPr>
            <w:tcW w:w="2498" w:type="dxa"/>
            <w:gridSpan w:val="7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не более</w:t>
            </w:r>
          </w:p>
        </w:tc>
      </w:tr>
      <w:tr w:rsidR="00520967" w:rsidRPr="0089357B" w:rsidTr="00E5782E">
        <w:trPr>
          <w:cantSplit/>
          <w:trHeight w:val="240"/>
        </w:trPr>
        <w:tc>
          <w:tcPr>
            <w:tcW w:w="700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6,2</w:t>
            </w:r>
          </w:p>
        </w:tc>
        <w:tc>
          <w:tcPr>
            <w:tcW w:w="1332" w:type="dxa"/>
            <w:gridSpan w:val="2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6,4</w:t>
            </w: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5,8</w:t>
            </w:r>
          </w:p>
        </w:tc>
        <w:tc>
          <w:tcPr>
            <w:tcW w:w="1278" w:type="dxa"/>
            <w:gridSpan w:val="5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6,0</w:t>
            </w:r>
          </w:p>
        </w:tc>
      </w:tr>
      <w:tr w:rsidR="00520967" w:rsidRPr="0089357B" w:rsidTr="00E5782E">
        <w:trPr>
          <w:cantSplit/>
          <w:trHeight w:val="300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2</w:t>
            </w: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.5.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Шпагат продольный (фиксация положения)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с</w:t>
            </w:r>
          </w:p>
        </w:tc>
        <w:tc>
          <w:tcPr>
            <w:tcW w:w="2550" w:type="dxa"/>
            <w:gridSpan w:val="4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не менее</w:t>
            </w:r>
          </w:p>
        </w:tc>
        <w:tc>
          <w:tcPr>
            <w:tcW w:w="2498" w:type="dxa"/>
            <w:gridSpan w:val="7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не менее</w:t>
            </w:r>
          </w:p>
        </w:tc>
      </w:tr>
      <w:tr w:rsidR="00520967" w:rsidRPr="0089357B" w:rsidTr="00E5782E">
        <w:trPr>
          <w:cantSplit/>
          <w:trHeight w:val="240"/>
        </w:trPr>
        <w:tc>
          <w:tcPr>
            <w:tcW w:w="700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0" w:type="dxa"/>
            <w:gridSpan w:val="4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5,0</w:t>
            </w:r>
          </w:p>
        </w:tc>
        <w:tc>
          <w:tcPr>
            <w:tcW w:w="2498" w:type="dxa"/>
            <w:gridSpan w:val="7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7,0</w:t>
            </w:r>
          </w:p>
        </w:tc>
      </w:tr>
      <w:tr w:rsidR="00520967" w:rsidRPr="0089357B" w:rsidTr="00E5782E">
        <w:trPr>
          <w:cantSplit/>
          <w:trHeight w:val="285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2</w:t>
            </w: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.6.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Шпагат поперечный (фиксация положения)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с</w:t>
            </w:r>
          </w:p>
        </w:tc>
        <w:tc>
          <w:tcPr>
            <w:tcW w:w="2550" w:type="dxa"/>
            <w:gridSpan w:val="4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не менее</w:t>
            </w:r>
          </w:p>
        </w:tc>
        <w:tc>
          <w:tcPr>
            <w:tcW w:w="2498" w:type="dxa"/>
            <w:gridSpan w:val="7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не менее</w:t>
            </w:r>
          </w:p>
        </w:tc>
      </w:tr>
      <w:tr w:rsidR="00520967" w:rsidRPr="0089357B" w:rsidTr="00E5782E">
        <w:trPr>
          <w:cantSplit/>
          <w:trHeight w:val="252"/>
        </w:trPr>
        <w:tc>
          <w:tcPr>
            <w:tcW w:w="700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0" w:type="dxa"/>
            <w:gridSpan w:val="4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5,0</w:t>
            </w:r>
          </w:p>
        </w:tc>
        <w:tc>
          <w:tcPr>
            <w:tcW w:w="2498" w:type="dxa"/>
            <w:gridSpan w:val="7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7,0</w:t>
            </w:r>
          </w:p>
        </w:tc>
      </w:tr>
      <w:tr w:rsidR="00520967" w:rsidRPr="0089357B" w:rsidTr="00E5782E">
        <w:trPr>
          <w:cantSplit/>
          <w:trHeight w:val="720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2</w:t>
            </w: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.7.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Исходное положение – </w:t>
            </w:r>
            <w:proofErr w:type="gramStart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сед</w:t>
            </w:r>
            <w:proofErr w:type="gramEnd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, ноги вместе. Наклон вперед, колени выпрямленные (фиксация положения)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с</w:t>
            </w:r>
          </w:p>
        </w:tc>
        <w:tc>
          <w:tcPr>
            <w:tcW w:w="2550" w:type="dxa"/>
            <w:gridSpan w:val="4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не менее</w:t>
            </w:r>
          </w:p>
        </w:tc>
        <w:tc>
          <w:tcPr>
            <w:tcW w:w="2498" w:type="dxa"/>
            <w:gridSpan w:val="7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не менее</w:t>
            </w:r>
          </w:p>
        </w:tc>
      </w:tr>
      <w:tr w:rsidR="00520967" w:rsidRPr="0089357B" w:rsidTr="00E5782E">
        <w:trPr>
          <w:cantSplit/>
          <w:trHeight w:val="645"/>
        </w:trPr>
        <w:tc>
          <w:tcPr>
            <w:tcW w:w="700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0" w:type="dxa"/>
            <w:gridSpan w:val="4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5,0</w:t>
            </w:r>
          </w:p>
        </w:tc>
        <w:tc>
          <w:tcPr>
            <w:tcW w:w="2498" w:type="dxa"/>
            <w:gridSpan w:val="7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7,0</w:t>
            </w:r>
          </w:p>
        </w:tc>
      </w:tr>
      <w:tr w:rsidR="00520967" w:rsidRPr="0089357B" w:rsidTr="00E5782E">
        <w:trPr>
          <w:cantSplit/>
          <w:trHeight w:val="750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2</w:t>
            </w: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.8.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Упражнение «мост» </w:t>
            </w:r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из </w:t>
            </w:r>
            <w:proofErr w:type="gramStart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лежа </w:t>
            </w:r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на спине (расстояние </w:t>
            </w:r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от стоп до пальцев рук </w:t>
            </w:r>
            <w:r w:rsidRPr="0089357B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не более 60 см, фиксация положения)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с</w:t>
            </w:r>
          </w:p>
        </w:tc>
        <w:tc>
          <w:tcPr>
            <w:tcW w:w="5048" w:type="dxa"/>
            <w:gridSpan w:val="11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не менее</w:t>
            </w:r>
          </w:p>
        </w:tc>
      </w:tr>
      <w:tr w:rsidR="00520967" w:rsidRPr="0089357B" w:rsidTr="00E5782E">
        <w:trPr>
          <w:cantSplit/>
          <w:trHeight w:val="615"/>
        </w:trPr>
        <w:tc>
          <w:tcPr>
            <w:tcW w:w="700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048" w:type="dxa"/>
            <w:gridSpan w:val="11"/>
            <w:shd w:val="clear" w:color="auto" w:fill="auto"/>
            <w:vAlign w:val="center"/>
          </w:tcPr>
          <w:p w:rsidR="00520967" w:rsidRPr="0089357B" w:rsidRDefault="00520967" w:rsidP="00AF79FF">
            <w:pP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89357B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5,0</w:t>
            </w:r>
          </w:p>
        </w:tc>
      </w:tr>
    </w:tbl>
    <w:p w:rsidR="00145AAC" w:rsidRDefault="00145AAC" w:rsidP="00145AA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/>
        <w:contextualSpacing/>
        <w:jc w:val="center"/>
        <w:rPr>
          <w:rFonts w:eastAsia="Times New Roman" w:cs="Times New Roman"/>
          <w:b/>
          <w:sz w:val="24"/>
          <w:szCs w:val="24"/>
          <w:lang w:eastAsia="zh-CN"/>
        </w:rPr>
      </w:pPr>
    </w:p>
    <w:p w:rsidR="00145AAC" w:rsidRPr="00AC173F" w:rsidRDefault="00145AAC" w:rsidP="00145AA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/>
        <w:contextualSpacing/>
        <w:jc w:val="center"/>
        <w:rPr>
          <w:rFonts w:ascii="Calibri" w:eastAsia="Calibri" w:hAnsi="Calibri" w:cs="Calibri"/>
          <w:color w:val="000000"/>
          <w:sz w:val="24"/>
          <w:szCs w:val="24"/>
          <w:lang w:eastAsia="zh-CN"/>
        </w:rPr>
      </w:pPr>
      <w:r w:rsidRPr="00AC173F">
        <w:rPr>
          <w:rFonts w:eastAsia="Times New Roman" w:cs="Times New Roman"/>
          <w:b/>
          <w:sz w:val="24"/>
          <w:szCs w:val="24"/>
          <w:lang w:eastAsia="zh-CN"/>
        </w:rPr>
        <w:t>Нормативы общей физической и технической подготовки</w:t>
      </w:r>
      <w:r w:rsidRPr="00AC173F">
        <w:rPr>
          <w:rFonts w:ascii="Calibri" w:eastAsia="Calibri" w:hAnsi="Calibri" w:cs="Calibri"/>
          <w:b/>
          <w:color w:val="000000"/>
          <w:sz w:val="24"/>
          <w:szCs w:val="24"/>
          <w:lang w:eastAsia="zh-CN"/>
        </w:rPr>
        <w:t xml:space="preserve"> </w:t>
      </w:r>
      <w:r w:rsidRPr="00AC173F">
        <w:rPr>
          <w:rFonts w:eastAsia="Calibri" w:cs="Times New Roman"/>
          <w:b/>
          <w:sz w:val="24"/>
          <w:szCs w:val="24"/>
          <w:lang w:eastAsia="zh-CN"/>
        </w:rPr>
        <w:t xml:space="preserve">для зачисления </w:t>
      </w:r>
      <w:r w:rsidRPr="00AC173F">
        <w:rPr>
          <w:rFonts w:eastAsia="Calibri" w:cs="Times New Roman"/>
          <w:b/>
          <w:sz w:val="24"/>
          <w:szCs w:val="24"/>
          <w:lang w:eastAsia="zh-CN"/>
        </w:rPr>
        <w:br/>
        <w:t xml:space="preserve">и перевода на </w:t>
      </w:r>
      <w:r w:rsidRPr="00AC173F">
        <w:rPr>
          <w:rFonts w:eastAsia="Calibri" w:cs="Times New Roman"/>
          <w:b/>
          <w:color w:val="000000"/>
          <w:sz w:val="24"/>
          <w:szCs w:val="24"/>
          <w:lang w:eastAsia="zh-CN"/>
        </w:rPr>
        <w:t>этап</w:t>
      </w:r>
      <w:r w:rsidRPr="00AC173F">
        <w:rPr>
          <w:rFonts w:eastAsia="Times New Roman" w:cs="Times New Roman"/>
          <w:b/>
          <w:sz w:val="24"/>
          <w:szCs w:val="24"/>
          <w:lang w:eastAsia="zh-CN"/>
        </w:rPr>
        <w:t xml:space="preserve"> начальной подготовки</w:t>
      </w:r>
      <w:r w:rsidRPr="00AC173F">
        <w:rPr>
          <w:rFonts w:eastAsia="Times New Roman" w:cs="Times New Roman"/>
          <w:b/>
          <w:sz w:val="24"/>
          <w:szCs w:val="24"/>
          <w:lang w:eastAsia="zh-CN"/>
        </w:rPr>
        <w:br/>
        <w:t xml:space="preserve">по виду спорта </w:t>
      </w:r>
      <w:r w:rsidRPr="00145AAC">
        <w:rPr>
          <w:rFonts w:eastAsia="Calibri" w:cs="Times New Roman"/>
          <w:b/>
          <w:sz w:val="24"/>
          <w:szCs w:val="24"/>
          <w:shd w:val="clear" w:color="auto" w:fill="92D050"/>
          <w:lang w:eastAsia="zh-CN"/>
        </w:rPr>
        <w:t>«</w:t>
      </w:r>
      <w:r w:rsidRPr="00145AAC">
        <w:rPr>
          <w:rFonts w:eastAsia="Calibri" w:cs="Times New Roman"/>
          <w:b/>
          <w:color w:val="000000"/>
          <w:sz w:val="24"/>
          <w:szCs w:val="24"/>
          <w:shd w:val="clear" w:color="auto" w:fill="92D050"/>
          <w:lang w:eastAsia="zh-CN"/>
        </w:rPr>
        <w:t>футбол</w:t>
      </w:r>
      <w:r w:rsidRPr="00145AAC">
        <w:rPr>
          <w:rFonts w:eastAsia="Calibri" w:cs="Times New Roman"/>
          <w:b/>
          <w:sz w:val="24"/>
          <w:szCs w:val="24"/>
          <w:shd w:val="clear" w:color="auto" w:fill="92D050"/>
          <w:lang w:eastAsia="zh-CN"/>
        </w:rPr>
        <w:t>»</w:t>
      </w:r>
    </w:p>
    <w:p w:rsidR="00145AAC" w:rsidRPr="004C0D5A" w:rsidRDefault="00145AAC" w:rsidP="00145AA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95"/>
        </w:tabs>
        <w:suppressAutoHyphens/>
        <w:spacing w:after="0" w:line="276" w:lineRule="auto"/>
        <w:rPr>
          <w:rFonts w:eastAsia="Calibri" w:cs="Times New Roman"/>
          <w:color w:val="000000"/>
          <w:sz w:val="16"/>
          <w:szCs w:val="16"/>
          <w:lang w:eastAsia="zh-CN"/>
        </w:rPr>
      </w:pPr>
    </w:p>
    <w:tbl>
      <w:tblPr>
        <w:tblW w:w="1020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2"/>
        <w:gridCol w:w="3139"/>
        <w:gridCol w:w="1414"/>
        <w:gridCol w:w="1232"/>
        <w:gridCol w:w="21"/>
        <w:gridCol w:w="13"/>
        <w:gridCol w:w="72"/>
        <w:gridCol w:w="8"/>
        <w:gridCol w:w="1160"/>
        <w:gridCol w:w="1197"/>
        <w:gridCol w:w="46"/>
        <w:gridCol w:w="49"/>
        <w:gridCol w:w="21"/>
        <w:gridCol w:w="7"/>
        <w:gridCol w:w="22"/>
        <w:gridCol w:w="35"/>
        <w:gridCol w:w="1017"/>
      </w:tblGrid>
      <w:tr w:rsidR="00145AAC" w:rsidRPr="00B55C2F" w:rsidTr="00145AAC">
        <w:trPr>
          <w:cantSplit/>
          <w:trHeight w:val="452"/>
        </w:trPr>
        <w:tc>
          <w:tcPr>
            <w:tcW w:w="752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/>
              <w:contextualSpacing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zh-CN"/>
              </w:rPr>
            </w:pPr>
            <w:r w:rsidRPr="00B55C2F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№</w:t>
            </w:r>
          </w:p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/>
              <w:contextualSpacing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B55C2F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п</w:t>
            </w:r>
            <w:proofErr w:type="spellEnd"/>
            <w:proofErr w:type="gramEnd"/>
            <w:r w:rsidRPr="00B55C2F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/</w:t>
            </w:r>
            <w:proofErr w:type="spellStart"/>
            <w:r w:rsidRPr="00B55C2F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/>
              <w:contextualSpacing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zh-CN"/>
              </w:rPr>
            </w:pPr>
            <w:r w:rsidRPr="00B55C2F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Упражнения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/>
              <w:contextualSpacing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zh-CN"/>
              </w:rPr>
            </w:pPr>
            <w:r w:rsidRPr="00B55C2F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2506" w:type="dxa"/>
            <w:gridSpan w:val="6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/>
              <w:contextualSpacing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zh-CN"/>
              </w:rPr>
            </w:pPr>
            <w:r w:rsidRPr="00B55C2F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Норматив до года обучения</w:t>
            </w:r>
          </w:p>
        </w:tc>
        <w:tc>
          <w:tcPr>
            <w:tcW w:w="2394" w:type="dxa"/>
            <w:gridSpan w:val="8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/>
              <w:contextualSpacing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zh-CN"/>
              </w:rPr>
            </w:pPr>
            <w:r w:rsidRPr="00B55C2F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Норматив свыше года обучения</w:t>
            </w:r>
          </w:p>
        </w:tc>
      </w:tr>
      <w:tr w:rsidR="00145AAC" w:rsidRPr="00B55C2F" w:rsidTr="00145AAC">
        <w:trPr>
          <w:cantSplit/>
          <w:trHeight w:val="23"/>
        </w:trPr>
        <w:tc>
          <w:tcPr>
            <w:tcW w:w="752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38" w:type="dxa"/>
            <w:gridSpan w:val="4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/>
              <w:contextualSpacing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zh-CN"/>
              </w:rPr>
            </w:pPr>
            <w:r w:rsidRPr="00B55C2F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мальчики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/>
              <w:contextualSpacing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zh-CN"/>
              </w:rPr>
            </w:pPr>
            <w:r w:rsidRPr="00B55C2F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девочки</w:t>
            </w:r>
          </w:p>
        </w:tc>
        <w:tc>
          <w:tcPr>
            <w:tcW w:w="1292" w:type="dxa"/>
            <w:gridSpan w:val="3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/>
              <w:contextualSpacing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zh-CN"/>
              </w:rPr>
            </w:pPr>
            <w:r w:rsidRPr="00B55C2F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мальчики</w:t>
            </w:r>
          </w:p>
        </w:tc>
        <w:tc>
          <w:tcPr>
            <w:tcW w:w="1102" w:type="dxa"/>
            <w:gridSpan w:val="5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/>
              <w:contextualSpacing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zh-CN"/>
              </w:rPr>
            </w:pPr>
            <w:r w:rsidRPr="00B55C2F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девочки</w:t>
            </w:r>
          </w:p>
        </w:tc>
      </w:tr>
      <w:tr w:rsidR="00145AAC" w:rsidRPr="00B55C2F" w:rsidTr="00145AAC">
        <w:trPr>
          <w:cantSplit/>
          <w:trHeight w:val="327"/>
        </w:trPr>
        <w:tc>
          <w:tcPr>
            <w:tcW w:w="10205" w:type="dxa"/>
            <w:gridSpan w:val="17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ind w:left="176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Times New Roman"/>
                <w:sz w:val="24"/>
                <w:szCs w:val="24"/>
                <w:lang w:eastAsia="zh-CN"/>
              </w:rPr>
              <w:t>1. Нормативы общей физической подготовки для спортивной дисциплины «футбол»</w:t>
            </w:r>
          </w:p>
        </w:tc>
      </w:tr>
      <w:tr w:rsidR="00145AAC" w:rsidRPr="00B55C2F" w:rsidTr="00145AAC">
        <w:trPr>
          <w:cantSplit/>
          <w:trHeight w:val="23"/>
        </w:trPr>
        <w:tc>
          <w:tcPr>
            <w:tcW w:w="752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/>
              <w:ind w:left="176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B55C2F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1.1.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Челночный бег 3x10 м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с</w:t>
            </w:r>
          </w:p>
        </w:tc>
        <w:tc>
          <w:tcPr>
            <w:tcW w:w="2506" w:type="dxa"/>
            <w:gridSpan w:val="6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>
              <w:rPr>
                <w:rFonts w:eastAsia="Times New Roman" w:cs="Arial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394" w:type="dxa"/>
            <w:gridSpan w:val="8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не более</w:t>
            </w:r>
          </w:p>
        </w:tc>
      </w:tr>
      <w:tr w:rsidR="00145AAC" w:rsidRPr="00B55C2F" w:rsidTr="00145AAC">
        <w:trPr>
          <w:cantSplit/>
          <w:trHeight w:val="23"/>
        </w:trPr>
        <w:tc>
          <w:tcPr>
            <w:tcW w:w="752" w:type="dxa"/>
            <w:vMerge/>
            <w:shd w:val="clear" w:color="auto" w:fill="auto"/>
            <w:vAlign w:val="center"/>
          </w:tcPr>
          <w:p w:rsidR="00145AAC" w:rsidRPr="00B55C2F" w:rsidRDefault="00145AAC" w:rsidP="00145AAC">
            <w:pPr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76" w:lineRule="auto"/>
              <w:ind w:left="176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76" w:lineRule="auto"/>
              <w:jc w:val="center"/>
              <w:rPr>
                <w:rFonts w:eastAsia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76" w:lineRule="auto"/>
              <w:jc w:val="center"/>
              <w:rPr>
                <w:rFonts w:eastAsia="Calibri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38" w:type="dxa"/>
            <w:gridSpan w:val="4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313" w:type="dxa"/>
            <w:gridSpan w:val="4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9,30</w:t>
            </w:r>
          </w:p>
        </w:tc>
        <w:tc>
          <w:tcPr>
            <w:tcW w:w="1081" w:type="dxa"/>
            <w:gridSpan w:val="4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10,30</w:t>
            </w:r>
          </w:p>
        </w:tc>
      </w:tr>
      <w:tr w:rsidR="00145AAC" w:rsidRPr="00B55C2F" w:rsidTr="00145AAC">
        <w:trPr>
          <w:cantSplit/>
          <w:trHeight w:val="23"/>
        </w:trPr>
        <w:tc>
          <w:tcPr>
            <w:tcW w:w="752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ind w:left="176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B55C2F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1.2.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Бег на 10 м</w:t>
            </w:r>
          </w:p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с высокого старта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с</w:t>
            </w:r>
          </w:p>
        </w:tc>
        <w:tc>
          <w:tcPr>
            <w:tcW w:w="2506" w:type="dxa"/>
            <w:gridSpan w:val="6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не более</w:t>
            </w:r>
          </w:p>
        </w:tc>
        <w:tc>
          <w:tcPr>
            <w:tcW w:w="2394" w:type="dxa"/>
            <w:gridSpan w:val="8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не более</w:t>
            </w:r>
          </w:p>
        </w:tc>
      </w:tr>
      <w:tr w:rsidR="00145AAC" w:rsidRPr="00B55C2F" w:rsidTr="00145AAC">
        <w:trPr>
          <w:cantSplit/>
          <w:trHeight w:val="23"/>
        </w:trPr>
        <w:tc>
          <w:tcPr>
            <w:tcW w:w="752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ind w:left="176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</w:p>
        </w:tc>
        <w:tc>
          <w:tcPr>
            <w:tcW w:w="1346" w:type="dxa"/>
            <w:gridSpan w:val="5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2,35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2,50</w:t>
            </w:r>
          </w:p>
        </w:tc>
        <w:tc>
          <w:tcPr>
            <w:tcW w:w="1320" w:type="dxa"/>
            <w:gridSpan w:val="5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2,30</w:t>
            </w:r>
          </w:p>
        </w:tc>
        <w:tc>
          <w:tcPr>
            <w:tcW w:w="1074" w:type="dxa"/>
            <w:gridSpan w:val="3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2,40</w:t>
            </w:r>
          </w:p>
        </w:tc>
      </w:tr>
      <w:tr w:rsidR="00145AAC" w:rsidRPr="00B55C2F" w:rsidTr="00145AAC">
        <w:trPr>
          <w:cantSplit/>
          <w:trHeight w:val="23"/>
        </w:trPr>
        <w:tc>
          <w:tcPr>
            <w:tcW w:w="752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ind w:left="176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B55C2F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1.3.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 xml:space="preserve">Бег на 30 м 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с</w:t>
            </w:r>
          </w:p>
        </w:tc>
        <w:tc>
          <w:tcPr>
            <w:tcW w:w="2506" w:type="dxa"/>
            <w:gridSpan w:val="6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>
              <w:rPr>
                <w:rFonts w:eastAsia="Times New Roman" w:cs="Arial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394" w:type="dxa"/>
            <w:gridSpan w:val="8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не более</w:t>
            </w:r>
          </w:p>
        </w:tc>
      </w:tr>
      <w:tr w:rsidR="00145AAC" w:rsidRPr="00B55C2F" w:rsidTr="00145AAC">
        <w:trPr>
          <w:cantSplit/>
          <w:trHeight w:val="23"/>
        </w:trPr>
        <w:tc>
          <w:tcPr>
            <w:tcW w:w="752" w:type="dxa"/>
            <w:vMerge/>
            <w:shd w:val="clear" w:color="auto" w:fill="auto"/>
            <w:vAlign w:val="center"/>
          </w:tcPr>
          <w:p w:rsidR="00145AAC" w:rsidRPr="00B55C2F" w:rsidRDefault="00145AAC" w:rsidP="00145AAC">
            <w:pPr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ind w:left="176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38" w:type="dxa"/>
            <w:gridSpan w:val="4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377" w:type="dxa"/>
            <w:gridSpan w:val="7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6,0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6,5</w:t>
            </w:r>
          </w:p>
        </w:tc>
      </w:tr>
      <w:tr w:rsidR="00145AAC" w:rsidRPr="00B55C2F" w:rsidTr="00145AAC">
        <w:trPr>
          <w:cantSplit/>
          <w:trHeight w:val="23"/>
        </w:trPr>
        <w:tc>
          <w:tcPr>
            <w:tcW w:w="752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ind w:left="176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B55C2F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1.4.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Прыжок в длину с места толчком двумя ногами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см</w:t>
            </w:r>
          </w:p>
        </w:tc>
        <w:tc>
          <w:tcPr>
            <w:tcW w:w="2506" w:type="dxa"/>
            <w:gridSpan w:val="6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не менее</w:t>
            </w:r>
          </w:p>
        </w:tc>
        <w:tc>
          <w:tcPr>
            <w:tcW w:w="2394" w:type="dxa"/>
            <w:gridSpan w:val="8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не менее</w:t>
            </w:r>
          </w:p>
        </w:tc>
      </w:tr>
      <w:tr w:rsidR="00145AAC" w:rsidRPr="00B55C2F" w:rsidTr="00145AAC">
        <w:trPr>
          <w:cantSplit/>
          <w:trHeight w:val="173"/>
        </w:trPr>
        <w:tc>
          <w:tcPr>
            <w:tcW w:w="752" w:type="dxa"/>
            <w:vMerge/>
            <w:shd w:val="clear" w:color="auto" w:fill="auto"/>
            <w:vAlign w:val="center"/>
          </w:tcPr>
          <w:p w:rsidR="00145AAC" w:rsidRPr="00B55C2F" w:rsidRDefault="00145AAC" w:rsidP="00145AAC">
            <w:pPr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38" w:type="dxa"/>
            <w:gridSpan w:val="4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90</w:t>
            </w:r>
          </w:p>
        </w:tc>
        <w:tc>
          <w:tcPr>
            <w:tcW w:w="1377" w:type="dxa"/>
            <w:gridSpan w:val="7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120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110</w:t>
            </w:r>
          </w:p>
        </w:tc>
      </w:tr>
      <w:tr w:rsidR="00145AAC" w:rsidRPr="00B55C2F" w:rsidTr="00145AAC">
        <w:trPr>
          <w:cantSplit/>
          <w:trHeight w:val="304"/>
        </w:trPr>
        <w:tc>
          <w:tcPr>
            <w:tcW w:w="10205" w:type="dxa"/>
            <w:gridSpan w:val="17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Times New Roman"/>
                <w:sz w:val="24"/>
                <w:szCs w:val="24"/>
                <w:lang w:eastAsia="zh-CN"/>
              </w:rPr>
              <w:t>2. Нормативы технической подготовки для спортивной дисциплины «футбол»</w:t>
            </w:r>
          </w:p>
        </w:tc>
      </w:tr>
      <w:tr w:rsidR="00145AAC" w:rsidRPr="00B55C2F" w:rsidTr="00145AAC">
        <w:trPr>
          <w:cantSplit/>
          <w:trHeight w:val="279"/>
        </w:trPr>
        <w:tc>
          <w:tcPr>
            <w:tcW w:w="752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B55C2F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lastRenderedPageBreak/>
              <w:t>2.1.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B55C2F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Ведение мяча 10 м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B55C2F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с</w:t>
            </w:r>
          </w:p>
        </w:tc>
        <w:tc>
          <w:tcPr>
            <w:tcW w:w="2506" w:type="dxa"/>
            <w:gridSpan w:val="6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не более</w:t>
            </w:r>
          </w:p>
        </w:tc>
        <w:tc>
          <w:tcPr>
            <w:tcW w:w="2394" w:type="dxa"/>
            <w:gridSpan w:val="8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не более</w:t>
            </w:r>
          </w:p>
        </w:tc>
      </w:tr>
      <w:tr w:rsidR="00145AAC" w:rsidRPr="00B55C2F" w:rsidTr="00145AAC">
        <w:trPr>
          <w:cantSplit/>
          <w:trHeight w:val="270"/>
        </w:trPr>
        <w:tc>
          <w:tcPr>
            <w:tcW w:w="752" w:type="dxa"/>
            <w:vMerge/>
            <w:shd w:val="clear" w:color="auto" w:fill="auto"/>
            <w:vAlign w:val="center"/>
          </w:tcPr>
          <w:p w:rsidR="00145AAC" w:rsidRPr="00B55C2F" w:rsidRDefault="00145AAC" w:rsidP="00145AAC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ind w:left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38" w:type="dxa"/>
            <w:gridSpan w:val="4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>
              <w:rPr>
                <w:rFonts w:eastAsia="Times New Roman" w:cs="Arial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>
              <w:rPr>
                <w:rFonts w:eastAsia="Times New Roman" w:cs="Arial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342" w:type="dxa"/>
            <w:gridSpan w:val="6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3,00</w:t>
            </w: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3,20</w:t>
            </w:r>
          </w:p>
        </w:tc>
      </w:tr>
      <w:tr w:rsidR="00145AAC" w:rsidRPr="00B55C2F" w:rsidTr="00145AAC">
        <w:trPr>
          <w:cantSplit/>
          <w:trHeight w:val="117"/>
        </w:trPr>
        <w:tc>
          <w:tcPr>
            <w:tcW w:w="752" w:type="dxa"/>
            <w:vMerge/>
            <w:shd w:val="clear" w:color="auto" w:fill="auto"/>
            <w:vAlign w:val="center"/>
          </w:tcPr>
          <w:p w:rsidR="00145AAC" w:rsidRPr="00B55C2F" w:rsidRDefault="00145AAC" w:rsidP="00145AAC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ind w:left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38" w:type="dxa"/>
            <w:gridSpan w:val="4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342" w:type="dxa"/>
            <w:gridSpan w:val="6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8,60</w:t>
            </w:r>
          </w:p>
        </w:tc>
        <w:tc>
          <w:tcPr>
            <w:tcW w:w="1052" w:type="dxa"/>
            <w:gridSpan w:val="2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8,80</w:t>
            </w:r>
          </w:p>
        </w:tc>
      </w:tr>
      <w:tr w:rsidR="00145AAC" w:rsidRPr="00B55C2F" w:rsidTr="00145AAC">
        <w:trPr>
          <w:cantSplit/>
          <w:trHeight w:val="110"/>
        </w:trPr>
        <w:tc>
          <w:tcPr>
            <w:tcW w:w="752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2.2.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20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B55C2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Ведение мяча с изменением направления 10 м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с</w:t>
            </w:r>
          </w:p>
        </w:tc>
        <w:tc>
          <w:tcPr>
            <w:tcW w:w="2506" w:type="dxa"/>
            <w:gridSpan w:val="6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>
              <w:rPr>
                <w:rFonts w:eastAsia="Times New Roman" w:cs="Arial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394" w:type="dxa"/>
            <w:gridSpan w:val="8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>
              <w:rPr>
                <w:rFonts w:eastAsia="Times New Roman" w:cs="Arial"/>
                <w:sz w:val="24"/>
                <w:szCs w:val="24"/>
                <w:lang w:eastAsia="zh-CN"/>
              </w:rPr>
              <w:t>не более</w:t>
            </w:r>
          </w:p>
        </w:tc>
      </w:tr>
      <w:tr w:rsidR="00145AAC" w:rsidRPr="00B55C2F" w:rsidTr="00145AAC">
        <w:trPr>
          <w:cantSplit/>
          <w:trHeight w:val="110"/>
        </w:trPr>
        <w:tc>
          <w:tcPr>
            <w:tcW w:w="752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20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>
              <w:rPr>
                <w:rFonts w:eastAsia="Times New Roman" w:cs="Arial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253" w:type="dxa"/>
            <w:gridSpan w:val="4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>
              <w:rPr>
                <w:rFonts w:eastAsia="Times New Roman" w:cs="Arial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>
              <w:rPr>
                <w:rFonts w:eastAsia="Times New Roman" w:cs="Arial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97" w:type="dxa"/>
            <w:gridSpan w:val="7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>
              <w:rPr>
                <w:rFonts w:eastAsia="Times New Roman" w:cs="Arial"/>
                <w:sz w:val="24"/>
                <w:szCs w:val="24"/>
                <w:lang w:eastAsia="zh-CN"/>
              </w:rPr>
              <w:t>-</w:t>
            </w:r>
          </w:p>
        </w:tc>
      </w:tr>
      <w:tr w:rsidR="00145AAC" w:rsidRPr="00B55C2F" w:rsidTr="00145AAC">
        <w:trPr>
          <w:cantSplit/>
          <w:trHeight w:val="110"/>
        </w:trPr>
        <w:tc>
          <w:tcPr>
            <w:tcW w:w="752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B55C2F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2.3.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20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5C2F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Ведение мяча 3х10 м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B55C2F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с</w:t>
            </w:r>
          </w:p>
        </w:tc>
        <w:tc>
          <w:tcPr>
            <w:tcW w:w="2506" w:type="dxa"/>
            <w:gridSpan w:val="6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не более</w:t>
            </w:r>
          </w:p>
        </w:tc>
        <w:tc>
          <w:tcPr>
            <w:tcW w:w="2394" w:type="dxa"/>
            <w:gridSpan w:val="8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не более</w:t>
            </w:r>
          </w:p>
        </w:tc>
      </w:tr>
      <w:tr w:rsidR="00145AAC" w:rsidRPr="00B55C2F" w:rsidTr="00145AAC">
        <w:trPr>
          <w:cantSplit/>
          <w:trHeight w:val="255"/>
        </w:trPr>
        <w:tc>
          <w:tcPr>
            <w:tcW w:w="752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66" w:type="dxa"/>
            <w:gridSpan w:val="3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240" w:type="dxa"/>
            <w:gridSpan w:val="3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243" w:type="dxa"/>
            <w:gridSpan w:val="2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11,60</w:t>
            </w:r>
          </w:p>
        </w:tc>
        <w:tc>
          <w:tcPr>
            <w:tcW w:w="1151" w:type="dxa"/>
            <w:gridSpan w:val="6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11,80</w:t>
            </w:r>
          </w:p>
        </w:tc>
      </w:tr>
      <w:tr w:rsidR="00145AAC" w:rsidRPr="00B55C2F" w:rsidTr="00145AAC">
        <w:trPr>
          <w:cantSplit/>
          <w:trHeight w:val="246"/>
        </w:trPr>
        <w:tc>
          <w:tcPr>
            <w:tcW w:w="752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B55C2F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2.4.</w:t>
            </w:r>
          </w:p>
        </w:tc>
        <w:tc>
          <w:tcPr>
            <w:tcW w:w="3139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20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5C2F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Удар на точность </w:t>
            </w:r>
            <w:r w:rsidRPr="00B55C2F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br/>
              <w:t>по воротам (10 ударов)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  <w:r w:rsidRPr="00B55C2F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количество попаданий</w:t>
            </w:r>
          </w:p>
        </w:tc>
        <w:tc>
          <w:tcPr>
            <w:tcW w:w="2506" w:type="dxa"/>
            <w:gridSpan w:val="6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не менее</w:t>
            </w:r>
          </w:p>
        </w:tc>
        <w:tc>
          <w:tcPr>
            <w:tcW w:w="2394" w:type="dxa"/>
            <w:gridSpan w:val="8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не менее</w:t>
            </w:r>
          </w:p>
        </w:tc>
      </w:tr>
      <w:tr w:rsidR="00145AAC" w:rsidRPr="00B55C2F" w:rsidTr="00145AAC">
        <w:trPr>
          <w:cantSplit/>
          <w:trHeight w:val="235"/>
        </w:trPr>
        <w:tc>
          <w:tcPr>
            <w:tcW w:w="752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39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145AAC" w:rsidRPr="00B55C2F" w:rsidRDefault="00145AAC" w:rsidP="009D0A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/>
              <w:contextualSpacing/>
              <w:jc w:val="center"/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274" w:type="dxa"/>
            <w:gridSpan w:val="5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243" w:type="dxa"/>
            <w:gridSpan w:val="2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151" w:type="dxa"/>
            <w:gridSpan w:val="6"/>
            <w:shd w:val="clear" w:color="auto" w:fill="auto"/>
            <w:vAlign w:val="center"/>
          </w:tcPr>
          <w:p w:rsidR="00145AAC" w:rsidRPr="00B55C2F" w:rsidRDefault="00145AAC" w:rsidP="009D0AAB">
            <w:pPr>
              <w:widowControl w:val="0"/>
              <w:suppressAutoHyphens/>
              <w:autoSpaceDE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zh-CN"/>
              </w:rPr>
            </w:pPr>
            <w:r w:rsidRPr="00B55C2F">
              <w:rPr>
                <w:rFonts w:eastAsia="Times New Roman" w:cs="Arial"/>
                <w:sz w:val="24"/>
                <w:szCs w:val="24"/>
                <w:lang w:eastAsia="zh-CN"/>
              </w:rPr>
              <w:t>4</w:t>
            </w:r>
          </w:p>
        </w:tc>
      </w:tr>
    </w:tbl>
    <w:p w:rsidR="00520967" w:rsidRDefault="00520967" w:rsidP="006C0B77">
      <w:pPr>
        <w:spacing w:after="0"/>
        <w:ind w:firstLine="709"/>
        <w:jc w:val="both"/>
      </w:pPr>
    </w:p>
    <w:p w:rsidR="00FE6BBF" w:rsidRDefault="00FE6BBF" w:rsidP="00FE6BBF">
      <w:pPr>
        <w:spacing w:after="0"/>
        <w:ind w:left="-567" w:firstLine="567"/>
        <w:jc w:val="both"/>
      </w:pPr>
      <w:r>
        <w:t xml:space="preserve">Оценки тестирования каждого норматива производится по системе «Сдал - Не сдал». </w:t>
      </w:r>
    </w:p>
    <w:p w:rsidR="00FE6BBF" w:rsidRDefault="00FE6BBF" w:rsidP="00FE6BBF">
      <w:pPr>
        <w:spacing w:after="0"/>
        <w:ind w:left="-567" w:firstLine="567"/>
        <w:jc w:val="both"/>
      </w:pPr>
      <w:r>
        <w:t xml:space="preserve">Для поступления необходимо сдать все нормативы общей физической и специальной физической подготовки. Индивидуальный отбор </w:t>
      </w:r>
      <w:proofErr w:type="gramStart"/>
      <w:r>
        <w:t>поступающих</w:t>
      </w:r>
      <w:proofErr w:type="gramEnd"/>
      <w:r>
        <w:t xml:space="preserve"> проводит Приемная комиссия. Во время проведения индивидуального отбора присутствие сопровождающих лиц поступающих допускается только с письменного согласия руководителя МБОУ ДО КСШ «Надежда». Результаты индивидуального отбора объявляются не позднее чем через три рабочих дня после его проведения. Объявление указанных результатов осуществляется путем размещения на информационном стенде и официальном сайте учреждения.</w:t>
      </w:r>
    </w:p>
    <w:sectPr w:rsidR="00FE6BB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66C1D"/>
    <w:multiLevelType w:val="multilevel"/>
    <w:tmpl w:val="354632B6"/>
    <w:lvl w:ilvl="0">
      <w:start w:val="1"/>
      <w:numFmt w:val="decimal"/>
      <w:lvlText w:val="2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46D04D0A"/>
    <w:multiLevelType w:val="multilevel"/>
    <w:tmpl w:val="A99EA03C"/>
    <w:lvl w:ilvl="0">
      <w:start w:val="1"/>
      <w:numFmt w:val="decimal"/>
      <w:lvlText w:val="1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60D17997"/>
    <w:multiLevelType w:val="multilevel"/>
    <w:tmpl w:val="43EE7D12"/>
    <w:lvl w:ilvl="0">
      <w:start w:val="1"/>
      <w:numFmt w:val="decimal"/>
      <w:lvlText w:val="2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92985"/>
    <w:rsid w:val="00085630"/>
    <w:rsid w:val="000B1EEF"/>
    <w:rsid w:val="00145AAC"/>
    <w:rsid w:val="004542DE"/>
    <w:rsid w:val="00520967"/>
    <w:rsid w:val="006C0B77"/>
    <w:rsid w:val="006F0F85"/>
    <w:rsid w:val="00701985"/>
    <w:rsid w:val="00792985"/>
    <w:rsid w:val="008242FF"/>
    <w:rsid w:val="00870751"/>
    <w:rsid w:val="008B684A"/>
    <w:rsid w:val="00922C48"/>
    <w:rsid w:val="009B564C"/>
    <w:rsid w:val="00A30D36"/>
    <w:rsid w:val="00A63EAC"/>
    <w:rsid w:val="00AC3167"/>
    <w:rsid w:val="00AD1CCE"/>
    <w:rsid w:val="00B915B7"/>
    <w:rsid w:val="00CC5C67"/>
    <w:rsid w:val="00CE7F68"/>
    <w:rsid w:val="00DC585B"/>
    <w:rsid w:val="00E5782E"/>
    <w:rsid w:val="00EA59DF"/>
    <w:rsid w:val="00EE4070"/>
    <w:rsid w:val="00F12C76"/>
    <w:rsid w:val="00FE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985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20967"/>
    <w:pPr>
      <w:spacing w:line="259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1286</Words>
  <Characters>7332</Characters>
  <Application>Microsoft Office Word</Application>
  <DocSecurity>0</DocSecurity>
  <Lines>61</Lines>
  <Paragraphs>17</Paragraphs>
  <ScaleCrop>false</ScaleCrop>
  <Company>Microsoft</Company>
  <LinksUpToDate>false</LinksUpToDate>
  <CharactersWithSpaces>8601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2026-09-07T13:14:00Z</dcterms:created>
  <dcterms:modified xsi:type="dcterms:W3CDTF">2026-09-07T13:41:00Z</dcterms:modified>
</cp:coreProperties>
</file>